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52E9">
      <w:r w:rsidRPr="005B52E9"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pt;height:653.65pt" o:ole="">
            <v:imagedata r:id="rId4" o:title=""/>
          </v:shape>
          <o:OLEObject Type="Embed" ProgID="FoxitReader.Document" ShapeID="_x0000_i1025" DrawAspect="Content" ObjectID="_1670488271" r:id="rId5"/>
        </w:object>
      </w:r>
    </w:p>
    <w:p w:rsidR="005B52E9" w:rsidRDefault="005B52E9"/>
    <w:p w:rsidR="005B52E9" w:rsidRDefault="005B52E9"/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Протокол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160" w:rsidRPr="00456635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2.6. Секретарь </w:t>
      </w:r>
      <w:proofErr w:type="spellStart"/>
      <w:r w:rsidRPr="00456635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 заносит информацию о заседаниях в </w:t>
      </w:r>
      <w:r w:rsidRPr="004566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Журнал учета заседаний </w:t>
      </w:r>
      <w:proofErr w:type="spellStart"/>
      <w:r w:rsidRPr="00456635">
        <w:rPr>
          <w:rFonts w:ascii="Times New Roman" w:eastAsia="Times New Roman" w:hAnsi="Times New Roman" w:cs="Times New Roman"/>
          <w:sz w:val="28"/>
          <w:szCs w:val="28"/>
          <w:u w:val="single"/>
        </w:rPr>
        <w:t>ППк</w:t>
      </w:r>
      <w:proofErr w:type="spellEnd"/>
      <w:r w:rsidRPr="004566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160" w:rsidRPr="00456635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2.7. Коллегиальное решение </w:t>
      </w:r>
      <w:proofErr w:type="spellStart"/>
      <w:r w:rsidRPr="00456635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фиксируется в </w:t>
      </w:r>
      <w:r w:rsidRPr="00456635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Заключение подписывается всеми членами </w:t>
      </w:r>
      <w:proofErr w:type="spellStart"/>
      <w:r w:rsidRPr="00456635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воспитанника.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456635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 доводится до сведения родителей (законных представителей) в день проведения заседания.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родителей 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с коллегиальным заключением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доводится до сведения педагогических работников, работающих с обследованным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воспитанником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>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2.8. Секретарь </w:t>
      </w:r>
      <w:proofErr w:type="spellStart"/>
      <w:r w:rsidRPr="00456635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коллегиальное заключение </w:t>
      </w:r>
      <w:proofErr w:type="spellStart"/>
      <w:r w:rsidRPr="00456635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456635">
        <w:rPr>
          <w:rFonts w:ascii="Times New Roman" w:eastAsia="Times New Roman" w:hAnsi="Times New Roman" w:cs="Times New Roman"/>
          <w:sz w:val="28"/>
          <w:szCs w:val="28"/>
          <w:u w:val="single"/>
        </w:rPr>
        <w:t>Журнале регистрации коллегиальных заключений психолого-педагогического консилиума</w:t>
      </w:r>
      <w:r w:rsidRPr="004566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160" w:rsidRPr="00456635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2.9. При направлении </w:t>
      </w:r>
      <w:proofErr w:type="gramStart"/>
      <w:r w:rsidRPr="008A2799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комиссию (далее – ПМПК) оформляется </w:t>
      </w:r>
      <w:r w:rsidRPr="00456635">
        <w:rPr>
          <w:rFonts w:ascii="Times New Roman" w:eastAsia="Times New Roman" w:hAnsi="Times New Roman" w:cs="Times New Roman"/>
          <w:sz w:val="28"/>
          <w:szCs w:val="28"/>
          <w:u w:val="single"/>
        </w:rPr>
        <w:t>Представление</w:t>
      </w:r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6635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 на 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proofErr w:type="spellStart"/>
      <w:r w:rsidRPr="00456635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663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56635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для предоставления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на ПМПК выдается родителям (законным представителям) под личную подпись.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b/>
          <w:sz w:val="28"/>
          <w:szCs w:val="28"/>
        </w:rPr>
        <w:t xml:space="preserve">3. Режим деятельности </w:t>
      </w:r>
      <w:proofErr w:type="spellStart"/>
      <w:r w:rsidRPr="008A2799">
        <w:rPr>
          <w:rFonts w:ascii="Times New Roman" w:eastAsia="Times New Roman" w:hAnsi="Times New Roman" w:cs="Times New Roman"/>
          <w:b/>
          <w:sz w:val="28"/>
          <w:szCs w:val="28"/>
        </w:rPr>
        <w:t>ППк</w:t>
      </w:r>
      <w:proofErr w:type="spellEnd"/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3.1. Периодичность проведения заседаний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запросом организации на обследование и организацию комплексного сопровождения </w:t>
      </w:r>
      <w:r w:rsidRPr="001A3E86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и отражается в графике проведения заседаний.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3.2. Заседания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подразделяются </w:t>
      </w:r>
      <w:proofErr w:type="gramStart"/>
      <w:r w:rsidRPr="008A279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плановые и внеплановые.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3.2.1. Плановые заседания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проводятся в соответствии с графиком проведения, но не реже одного раза в полугодие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</w:t>
      </w:r>
      <w:r w:rsidRPr="001A3E86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3.2.2. </w:t>
      </w:r>
      <w:proofErr w:type="gramStart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заседания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при зачислении нового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, нуждающегося в психолого-педагогическом сопровождении; при отрицательной (положительной) динамике обучения и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; при возникновении новых обстоятельств, влияющих на обучение и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запросами родителей 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, педагогических и руководящих 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работников Организации; с целью решения конфликтных ситуаций и в других случаях.</w:t>
      </w:r>
      <w:proofErr w:type="gramEnd"/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3.3. При проведении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, степень социализации и адаптации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3.4. Специалисты, включенные в состав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, а также запросами участников образовательных отношений на обследование и организацию комплексного сопровождения </w:t>
      </w:r>
      <w:r w:rsidRPr="001A3E86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3.5. Специалистам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b/>
          <w:sz w:val="28"/>
          <w:szCs w:val="28"/>
        </w:rPr>
        <w:t>4. Проведение обследования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4.1. Процедура и продолжительность обследования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>4.2. Обследовани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воспитанника 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организации с письменного </w:t>
      </w:r>
      <w:r w:rsidRPr="0089453E">
        <w:rPr>
          <w:rFonts w:ascii="Times New Roman" w:eastAsia="Times New Roman" w:hAnsi="Times New Roman" w:cs="Times New Roman"/>
          <w:sz w:val="28"/>
          <w:szCs w:val="28"/>
          <w:u w:val="single"/>
        </w:rPr>
        <w:t>согласия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роди</w:t>
      </w:r>
      <w:r>
        <w:rPr>
          <w:rFonts w:ascii="Times New Roman" w:eastAsia="Times New Roman" w:hAnsi="Times New Roman" w:cs="Times New Roman"/>
          <w:sz w:val="28"/>
          <w:szCs w:val="28"/>
        </w:rPr>
        <w:t>телей (законных представителей).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4.3. Секретарь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информирует членов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о предстоящем заседании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4.4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. По данным обследования каждым специалистом составляется </w:t>
      </w:r>
      <w:proofErr w:type="gramStart"/>
      <w:r w:rsidRPr="008A2799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proofErr w:type="gram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и разрабатываются рекомендации.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, степени социализации и адаптации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160" w:rsidRPr="001B6EE2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b/>
          <w:sz w:val="28"/>
          <w:szCs w:val="28"/>
        </w:rPr>
        <w:t xml:space="preserve">5. Содержание рекомендаций </w:t>
      </w:r>
      <w:proofErr w:type="spellStart"/>
      <w:r w:rsidRPr="008A2799">
        <w:rPr>
          <w:rFonts w:ascii="Times New Roman" w:eastAsia="Times New Roman" w:hAnsi="Times New Roman" w:cs="Times New Roman"/>
          <w:b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организации психолого-педагогического сопровождения </w:t>
      </w:r>
      <w:r w:rsidRPr="001B6EE2">
        <w:rPr>
          <w:rFonts w:ascii="Times New Roman" w:eastAsia="Times New Roman" w:hAnsi="Times New Roman" w:cs="Times New Roman"/>
          <w:b/>
          <w:sz w:val="28"/>
          <w:szCs w:val="28"/>
        </w:rPr>
        <w:t>воспитанников: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5.1. Рекомендации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конкретизируют, дополняют рекомендации ПМПК и могут включать в том числе: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>− разработку адаптированной основной общеобразовательной программы;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− разработку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 маршрута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>− адаптацию учебных и контрольно-измерительных материалов;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− предоставление услуг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, ассистента (помощника), оказывающего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воспитаннику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техническую помощь, услуг по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сурдопереводу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тифлопереводу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тифлосурдопереводу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(индивидуально или на группу обучающихся), в том числе на период адаптации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>− другие условия психолого-педагогического сопровождения в рамках компетенции организации.</w:t>
      </w:r>
    </w:p>
    <w:p w:rsidR="00FD5160" w:rsidRPr="00FD652B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52B">
        <w:rPr>
          <w:rFonts w:ascii="Times New Roman" w:eastAsia="Times New Roman" w:hAnsi="Times New Roman" w:cs="Times New Roman"/>
          <w:sz w:val="28"/>
          <w:szCs w:val="28"/>
        </w:rPr>
        <w:t xml:space="preserve">5.2. Рекомендации </w:t>
      </w:r>
      <w:proofErr w:type="spellStart"/>
      <w:r w:rsidRPr="00FD652B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FD652B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воспитанника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FD652B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FD652B"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FD5160" w:rsidRPr="00FD652B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52B">
        <w:rPr>
          <w:rFonts w:ascii="Times New Roman" w:eastAsia="Times New Roman" w:hAnsi="Times New Roman" w:cs="Times New Roman"/>
          <w:sz w:val="28"/>
          <w:szCs w:val="28"/>
        </w:rPr>
        <w:t>− дополнительный выходной день;</w:t>
      </w:r>
    </w:p>
    <w:p w:rsidR="00FD5160" w:rsidRPr="00FD652B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52B">
        <w:rPr>
          <w:rFonts w:ascii="Times New Roman" w:eastAsia="Times New Roman" w:hAnsi="Times New Roman" w:cs="Times New Roman"/>
          <w:sz w:val="28"/>
          <w:szCs w:val="28"/>
        </w:rPr>
        <w:t>− организацию дополнительной двигательной нагрузки в течение учебного дня/снижение двигательной нагрузки;</w:t>
      </w:r>
    </w:p>
    <w:p w:rsidR="00FD5160" w:rsidRPr="00FD652B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52B">
        <w:rPr>
          <w:rFonts w:ascii="Times New Roman" w:eastAsia="Times New Roman" w:hAnsi="Times New Roman" w:cs="Times New Roman"/>
          <w:sz w:val="28"/>
          <w:szCs w:val="28"/>
        </w:rPr>
        <w:t>− предоставление дополнительных перерывов для приема пищи, лекарств;</w:t>
      </w:r>
    </w:p>
    <w:p w:rsidR="00FD5160" w:rsidRPr="00FD652B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52B">
        <w:rPr>
          <w:rFonts w:ascii="Times New Roman" w:eastAsia="Times New Roman" w:hAnsi="Times New Roman" w:cs="Times New Roman"/>
          <w:sz w:val="28"/>
          <w:szCs w:val="28"/>
        </w:rPr>
        <w:t>− снижение объема задаваемой на дом работы;</w:t>
      </w:r>
    </w:p>
    <w:p w:rsidR="00FD5160" w:rsidRPr="00FD652B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52B">
        <w:rPr>
          <w:rFonts w:ascii="Times New Roman" w:eastAsia="Times New Roman" w:hAnsi="Times New Roman" w:cs="Times New Roman"/>
          <w:sz w:val="28"/>
          <w:szCs w:val="28"/>
        </w:rPr>
        <w:t xml:space="preserve">− предоставление услуг ассистента (помощника), оказывающего </w:t>
      </w:r>
      <w:proofErr w:type="gramStart"/>
      <w:r w:rsidRPr="00FD652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FD652B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техническую помощь;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52B">
        <w:rPr>
          <w:rFonts w:ascii="Times New Roman" w:eastAsia="Times New Roman" w:hAnsi="Times New Roman" w:cs="Times New Roman"/>
          <w:sz w:val="28"/>
          <w:szCs w:val="28"/>
        </w:rPr>
        <w:t>− другие условия психолого-педагогического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в рамках компетенции Организации.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5.3. Рекомендации 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>, испытывающего трудности в освоении основных общеобразовательных программ, развитии и социальной адаптации, могут включать в том числе: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− проведение групповых и (или) индивидуальных коррекционно-развивающих и компенсирующих занятий с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воспитанником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− разработку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маршрута 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>− адаптацию учебных и контрольно-измерительных материалов;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>− профилактику асоциального (</w:t>
      </w:r>
      <w:proofErr w:type="spellStart"/>
      <w:r w:rsidRPr="008A2799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) поведения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160" w:rsidRPr="008A2799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>− другие условия психолого-педагогического сопровождения в рамках компетенции Организации.</w:t>
      </w:r>
    </w:p>
    <w:p w:rsidR="00FD5160" w:rsidRDefault="00FD5160" w:rsidP="00FD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5.4. Рекомендации по организации психолого-педагогического сопровождения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8A2799">
        <w:rPr>
          <w:rFonts w:ascii="Times New Roman" w:eastAsia="Times New Roman" w:hAnsi="Times New Roman" w:cs="Times New Roman"/>
          <w:sz w:val="28"/>
          <w:szCs w:val="28"/>
        </w:rPr>
        <w:t xml:space="preserve"> реализуются на основании письменного согласия родителей (законных представителей).</w:t>
      </w:r>
    </w:p>
    <w:p w:rsidR="005B52E9" w:rsidRDefault="005B52E9"/>
    <w:sectPr w:rsidR="005B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52E9"/>
    <w:rsid w:val="005B52E9"/>
    <w:rsid w:val="00FD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1040</Words>
  <Characters>5928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2020-12-26T07:43:00Z</dcterms:created>
  <dcterms:modified xsi:type="dcterms:W3CDTF">2020-12-26T07:45:00Z</dcterms:modified>
</cp:coreProperties>
</file>