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B" w:rsidRPr="000C7C43" w:rsidRDefault="008C795B" w:rsidP="008C79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95B" w:rsidRPr="000C7C43" w:rsidRDefault="00024671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выполнению</w:t>
      </w:r>
      <w:r w:rsidR="008C795B" w:rsidRPr="000C7C43">
        <w:rPr>
          <w:rFonts w:ascii="Times New Roman" w:hAnsi="Times New Roman" w:cs="Times New Roman"/>
          <w:b/>
        </w:rPr>
        <w:t xml:space="preserve"> </w:t>
      </w:r>
    </w:p>
    <w:p w:rsidR="008C795B" w:rsidRPr="000C7C43" w:rsidRDefault="008C795B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C43">
        <w:rPr>
          <w:rFonts w:ascii="Times New Roman" w:hAnsi="Times New Roman" w:cs="Times New Roman"/>
          <w:b/>
        </w:rPr>
        <w:t>мероприятий по устранению нарушений</w:t>
      </w:r>
    </w:p>
    <w:p w:rsidR="008C795B" w:rsidRPr="000C7C43" w:rsidRDefault="008C795B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C43">
        <w:rPr>
          <w:rFonts w:ascii="Times New Roman" w:hAnsi="Times New Roman" w:cs="Times New Roman"/>
          <w:b/>
        </w:rPr>
        <w:t xml:space="preserve">по результатам плановой проверки </w:t>
      </w:r>
      <w:proofErr w:type="spellStart"/>
      <w:r w:rsidRPr="000C7C43">
        <w:rPr>
          <w:rFonts w:ascii="Times New Roman" w:hAnsi="Times New Roman" w:cs="Times New Roman"/>
          <w:b/>
        </w:rPr>
        <w:t>ОНДиПР</w:t>
      </w:r>
      <w:proofErr w:type="spellEnd"/>
    </w:p>
    <w:p w:rsidR="008C795B" w:rsidRPr="000C7C43" w:rsidRDefault="008C795B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795B" w:rsidRPr="000C7C43" w:rsidRDefault="008C795B" w:rsidP="008C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C43">
        <w:rPr>
          <w:rFonts w:ascii="Times New Roman" w:hAnsi="Times New Roman" w:cs="Times New Roman"/>
          <w:b/>
        </w:rPr>
        <w:t>здание по адресу ул. Малая Рыбацкая, д.16 «Б»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877"/>
        <w:gridCol w:w="3544"/>
      </w:tblGrid>
      <w:tr w:rsidR="008C795B" w:rsidRPr="00024671" w:rsidTr="008C795B">
        <w:tc>
          <w:tcPr>
            <w:tcW w:w="502" w:type="dxa"/>
          </w:tcPr>
          <w:p w:rsidR="008C795B" w:rsidRPr="00024671" w:rsidRDefault="008C795B" w:rsidP="00B772C6">
            <w:pPr>
              <w:autoSpaceDE w:val="0"/>
              <w:autoSpaceDN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877" w:type="dxa"/>
          </w:tcPr>
          <w:p w:rsidR="008C795B" w:rsidRPr="00024671" w:rsidRDefault="008C795B" w:rsidP="008C79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нарушения обязательных требований пожарной </w:t>
            </w:r>
            <w:proofErr w:type="gramStart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  <w:proofErr w:type="gramEnd"/>
            <w:r w:rsidRPr="00024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3544" w:type="dxa"/>
          </w:tcPr>
          <w:p w:rsidR="008C795B" w:rsidRPr="00024671" w:rsidRDefault="00024671" w:rsidP="00DA7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Не произведен выбор типа и расчет необходимого количества огнетушителей.</w:t>
            </w:r>
          </w:p>
        </w:tc>
        <w:tc>
          <w:tcPr>
            <w:tcW w:w="3544" w:type="dxa"/>
          </w:tcPr>
          <w:p w:rsidR="00DA7A49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В тамбурах выходов запасных эвакуационных выходов (№33, №35 технического паспорта на здание) установлены шкафы для хранения горючих материалов.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Все имеющиеся в наличии огнетушители ОУ-2, обозначенные и занесенные в журнал учета огнетушителей расположены на кронштейнах, закрепленных на стенах. Высота от уровня пола до верхнего края указанных огнетушителей составляет от 1 метр 60 см. до 1 метра 75 см. 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Шкаф для хранения одежды воспитанников детского сада перегораживает путь эвакуации (проход), ведущий из помещения раздевалки группы №21 на лестницу 2-го типа (ширина прохода составляет 60 см, что менее 1,2 м.).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Не проведена проверка качества огнезащитной обработки (пропитки)  деревянных конструкций чердака здания путем проведения контрольных испытаний на соответствие требованиям нормативных документов отобранных проб огнезащитных составов, с целью определения качества применяемых средств огнезащиты (дата последней обработки 22.07.2014г.).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Имеющийся в наличии огнетушитель ОУ-2, обозначенный и занесенный в журнал учета огнетушителей расположен на кронштейне, закрепленном на стене помещения прачечной. Высота от уровня пола до верхнего края указанного огнетушителя составляет 1 метр 60 см.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024671">
        <w:trPr>
          <w:trHeight w:val="1581"/>
        </w:trPr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На дверях помещений складского назначения (№7,8,9,10 тех</w:t>
            </w: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аспорта БТИ) отсутствует обозначение категорий по пожарной и взрывопожарной опасности, а также класса зоны в соответствии с главами 5,7и8 Федерального закона «Технический регламент о требованиях пожарной безопасности»</w:t>
            </w:r>
            <w:r w:rsidR="000246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На объекте отсутствует документация (сертификаты пожарной безопасности) на двери, установленные в кладовых для хранения горючих материалов (№7,8,9,10 тех. паспорта БТИ), подтверждающая их соответствие требуемому пределу огнестойкости (установлены деревянные двери). Двери кладовых для хранения горючих материалов, а также кладовых для хранения белья и гладильных в детском дошкольном учреждении должны иметь предел огнестойкости не менее EI 30. 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выполено</w:t>
            </w:r>
            <w:proofErr w:type="spellEnd"/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8C79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В помещениях складского назначения (№7,8,9,10 тех. паспорта БТИ) допускается использование электрических светильников со снятыми колпаками, предусмотренными конструкцией светильников.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795B" w:rsidRPr="000C7C43" w:rsidTr="008C795B">
        <w:tc>
          <w:tcPr>
            <w:tcW w:w="502" w:type="dxa"/>
          </w:tcPr>
          <w:p w:rsidR="008C795B" w:rsidRPr="000C7C43" w:rsidRDefault="008C795B" w:rsidP="00B772C6">
            <w:pPr>
              <w:numPr>
                <w:ilvl w:val="0"/>
                <w:numId w:val="1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8C795B" w:rsidRPr="000C7C43" w:rsidRDefault="008C795B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 кладовых (№7,8,9,10 тех. паспорта БТИ), гладильной (№2 тех. паспорта БТИ) с кладовой для белья (№5 тех. паспорта БТИ) не защищены автоматической пожарной сигнализацией с оборудованием дымовыми пожарными </w:t>
            </w:r>
            <w:proofErr w:type="spell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извещателями</w:t>
            </w:r>
            <w:proofErr w:type="spell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3544" w:type="dxa"/>
          </w:tcPr>
          <w:p w:rsidR="008C795B" w:rsidRPr="000C7C43" w:rsidRDefault="00024671" w:rsidP="008C79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B772C6" w:rsidRPr="000C7C43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C43">
        <w:rPr>
          <w:rFonts w:ascii="Times New Roman" w:hAnsi="Times New Roman" w:cs="Times New Roman"/>
          <w:b/>
        </w:rPr>
        <w:t xml:space="preserve">здание по адресу ул. </w:t>
      </w:r>
      <w:proofErr w:type="gramStart"/>
      <w:r w:rsidRPr="000C7C43">
        <w:rPr>
          <w:rFonts w:ascii="Times New Roman" w:hAnsi="Times New Roman" w:cs="Times New Roman"/>
          <w:b/>
        </w:rPr>
        <w:t>Часовая</w:t>
      </w:r>
      <w:proofErr w:type="gramEnd"/>
      <w:r w:rsidRPr="000C7C43">
        <w:rPr>
          <w:rFonts w:ascii="Times New Roman" w:hAnsi="Times New Roman" w:cs="Times New Roman"/>
          <w:b/>
        </w:rPr>
        <w:t>, д.3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877"/>
        <w:gridCol w:w="3544"/>
      </w:tblGrid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autoSpaceDE w:val="0"/>
              <w:autoSpaceDN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B772C6" w:rsidRPr="000C7C43" w:rsidRDefault="00B772C6" w:rsidP="00BB721F">
            <w:pPr>
              <w:autoSpaceDE w:val="0"/>
              <w:autoSpaceDN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Вид нарушения обязательных требований пожарной </w:t>
            </w: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безопасности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конкретного места выявленного нарушения</w:t>
            </w:r>
            <w:r w:rsidR="000246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</w:tcPr>
          <w:p w:rsidR="00B772C6" w:rsidRPr="000C7C43" w:rsidRDefault="00B772C6" w:rsidP="00DA7A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Срок устранения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Не произведен выбор типа и расчет необходимого количества огнетушителей.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Все имеющиеся в наличии огнетушители ОУ-3 с массой менее </w:t>
            </w:r>
            <w:smartTag w:uri="urn:schemas-microsoft-com:office:smarttags" w:element="metricconverter">
              <w:smartTagPr>
                <w:attr w:name="ProductID" w:val="15 килограмм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15 килограмм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обозначенные и занесенные в журнал учета огнетушителей, расположены на кронштейнах, закрепленных на стенах. Высота от уровня пола до верхнего края указанных огнетушителей составляет от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1 метр</w:t>
              </w:r>
            </w:smartTag>
            <w:smartTag w:uri="urn:schemas-microsoft-com:office:smarttags" w:element="metricconverter">
              <w:smartTagPr>
                <w:attr w:name="ProductID" w:val="60 см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60 см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1 метра</w:t>
              </w:r>
              <w:r w:rsidR="0002467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smartTag>
            <w:smartTag w:uri="urn:schemas-microsoft-com:office:smarttags" w:element="metricconverter">
              <w:smartTagPr>
                <w:attr w:name="ProductID" w:val="80 см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80 см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Не соблюдаются сроки перезарядки огнетушителей ОУ-2, занесенных в журнал учета огнетушителей  под №№ 1-14 (срок перезарядки, указанный в паспорте огнетушителя  составляет 1раз/5лет.). Дата начала эксплуатации огнетушителей - 2009 год.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Перекатка пожарных рукавов в ПК-7 и ПК-8, расположенных на первом этаже здания пристройкине проводится с требуемой периодичностью. Дата последней перекатки рукавов – 20.08.2014 года.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Не организована проверка исправности и работоспособности источников внутреннего противопожарного водопровода с требуемой периодичностью (отсутствуют соответствующие акты).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На дверях помещений складского назначения (№10, №13,№14 в плане 1-го этажа здания технического паспорта на пристройку к зданию детского сада МДОУ №18 «Сказка» от 20.11.2012г.; №14, №17 в плане 1 этажа здания технического паспорта на здание детского сада от 18.11.2003г. и №9,10, 16,17 в плане 2-го этажа здания технического паспорта на здание детского сада от 18.11.2003г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.) отсутствует обозначение категорий по пожарной и взрывопожарной опасности, а также класса зоны в соответствии с главами 5,7 и 8 Федерального закона «Технический регламент о требованиях пожарной безопасности»</w:t>
            </w:r>
            <w:r w:rsidR="000246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На объекте отсутствует документация (сертификаты пожарной безопасности) на дверь, установленную в кладовой для хранения белья и гладильной  (№12 в плане технического паспорта на здание детского сада от 18.11.2003г.), подтверждающая ее соответствие требуемому пределу огнестойкости (установлена деревянная дверь).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Двери кладовых для хранения горючих материалов, а также кладовых в детском дошкольном учреждении должны иметь предел огнестойкости не менее EI 30.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Шкаф для хранения одежды воспитанников детского сада перегораживает путь эвакуации (проход), ведущий из помещения раздевалки группы №4  на лестницу 2-го типа (ширина прохода составляет </w:t>
            </w:r>
            <w:smartTag w:uri="urn:schemas-microsoft-com:office:smarttags" w:element="metricconverter">
              <w:smartTagPr>
                <w:attr w:name="ProductID" w:val="64 см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64 см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, что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1,2 м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.).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В дверном проеме отсутствует дверь, разделяющая лестничные клетки (между помещениями под №2, №3 в плане 1-го этажа технического паспорта на здание детского сада от 18.11.2003г.).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Допускается фиксациясамозакрывающихся дверей, установленных по обе стороны коридора 1-го этажа здания (№ 59 в плане технического паспорта на здание детского сада от 18.11.2003г.) 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Двери лестничной клетки Л-1 (№54 технического паспорта на пристройку к зданию детского сада МДОУ №18 «Сказка» от 20.11.2012г.), установленные  на первом и 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втором этажах  здания, не оборудованы приспособлениями для </w:t>
            </w:r>
            <w:proofErr w:type="spell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самозакрывания</w:t>
            </w:r>
            <w:proofErr w:type="spell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и уплотнением в притворах.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Групповая ячейка, расположенная на первом этаже здания пристройки к детскому саду (помещения №47,48,49,50,51,52,53 технического паспорта на пристройку к зданию детского сада МДОУ №18 «Сказка» от 20.11.2012г.) имеет один эвакуационный выход при расчетной проектной численности воспитанников группы – 20 чел.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выполнено. Готовится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Эвакуационные выходы из групповой ячейки, расположенной на втором этаже здания пристройки к детскому саду (помещения №2,3,4,5,6 технического паспорта на пристройку к зданию детского сада МДОУ №18 «Сказка» от 20.11.2012г.) </w:t>
            </w: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расположены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не рассредоточено. Минимальное расстояние между наиболее удаленными один от другого эвакуационными выходами должно быть больше или равно расчетным -10,7м.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выполнено. Готовится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Не проведена с требуемой периодичностью проверка качества огнезащитной обработки (пропитки) в соответствии с инструкцией завода-изготовителя на состав </w:t>
            </w:r>
            <w:proofErr w:type="spell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огнебиозащитный</w:t>
            </w:r>
            <w:proofErr w:type="spell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Негорин-МС</w:t>
            </w:r>
            <w:proofErr w:type="spell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» (1раз в 1,5 года) деревянных конструкций чердака здания путем проведения контрольных испытаний на соответствие требованиям нормативных документов отобранных проб огнезащитных составов, с целью определения качества применяемых средств огнезащиты (дата последней обработки 10.07.2015 Акт ЯОО ООО «ВДПО»). </w:t>
            </w:r>
            <w:bookmarkStart w:id="0" w:name="_GoBack"/>
            <w:bookmarkEnd w:id="0"/>
            <w:proofErr w:type="gramEnd"/>
          </w:p>
        </w:tc>
        <w:tc>
          <w:tcPr>
            <w:tcW w:w="3544" w:type="dxa"/>
          </w:tcPr>
          <w:p w:rsidR="00B772C6" w:rsidRPr="000C7C43" w:rsidRDefault="00024671" w:rsidP="000246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Выполнено. 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Актом по испытанию наружных пожарных лестниц и ограждений крыш от 17.08.2015 года маршевая пожарная лестница №2 из группы </w:t>
            </w:r>
            <w:r w:rsidR="00571A23"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№7, 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№9 не соответствует предъявляемым требованиям, а именно:</w:t>
            </w:r>
          </w:p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лестница заканчивается на расстоянии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2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от земли;</w:t>
            </w:r>
          </w:p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высота ограждения лестницы и </w:t>
            </w:r>
            <w:proofErr w:type="gramStart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площадки</w:t>
            </w:r>
            <w:proofErr w:type="gramEnd"/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менее требуемых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1,2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вертикальные элементы ограждения лестницы имеют просвет более </w:t>
            </w:r>
            <w:smartTag w:uri="urn:schemas-microsoft-com:office:smarttags" w:element="metricconverter">
              <w:smartTagPr>
                <w:attr w:name="ProductID" w:val="0,1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0,1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выполнено. Готовится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В соответствии с Актом по испытанию наружных пожарных лестниц и ограждений крыш от 17.08.2015 года маршевая пожарная лестница №1 из группы №15 не соответствует предъявляемым требованиям, а именно:</w:t>
            </w:r>
          </w:p>
          <w:p w:rsidR="00B772C6" w:rsidRPr="000C7C43" w:rsidRDefault="00B772C6" w:rsidP="00B77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- лестница заканчивается на расстоянии </w:t>
            </w:r>
            <w:smartTag w:uri="urn:schemas-microsoft-com:office:smarttags" w:element="metricconverter">
              <w:smartTagPr>
                <w:attr w:name="ProductID" w:val="0,94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0,94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от земли;</w:t>
            </w:r>
          </w:p>
        </w:tc>
        <w:tc>
          <w:tcPr>
            <w:tcW w:w="3544" w:type="dxa"/>
          </w:tcPr>
          <w:p w:rsidR="00B772C6" w:rsidRPr="000C7C43" w:rsidRDefault="00024671" w:rsidP="00571A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выполнено. Готовится сметно-проектная документация.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Ширина проезда для пожарной техники в месте установки въездных ворот в ограждении территории детского сада со стороны пищеблока составляет </w:t>
            </w:r>
            <w:smartTag w:uri="urn:schemas-microsoft-com:office:smarttags" w:element="metricconverter">
              <w:smartTagPr>
                <w:attr w:name="ProductID" w:val="3,17 метров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3,17 метров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, при требуемой ширине </w:t>
            </w:r>
            <w:smartTag w:uri="urn:schemas-microsoft-com:office:smarttags" w:element="metricconverter">
              <w:smartTagPr>
                <w:attr w:name="ProductID" w:val="3,5 метра"/>
              </w:smartTagPr>
              <w:r w:rsidRPr="000C7C43">
                <w:rPr>
                  <w:rFonts w:ascii="Times New Roman" w:eastAsia="Times New Roman" w:hAnsi="Times New Roman" w:cs="Times New Roman"/>
                  <w:lang w:eastAsia="ru-RU"/>
                </w:rPr>
                <w:t>3,5 метра</w:t>
              </w:r>
            </w:smartTag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Выполнено.</w:t>
            </w:r>
          </w:p>
        </w:tc>
      </w:tr>
      <w:tr w:rsidR="00B772C6" w:rsidRPr="000C7C43" w:rsidTr="00B772C6">
        <w:tc>
          <w:tcPr>
            <w:tcW w:w="502" w:type="dxa"/>
          </w:tcPr>
          <w:p w:rsidR="00B772C6" w:rsidRPr="000C7C43" w:rsidRDefault="00B772C6" w:rsidP="00BB721F">
            <w:pPr>
              <w:numPr>
                <w:ilvl w:val="0"/>
                <w:numId w:val="2"/>
              </w:numPr>
              <w:tabs>
                <w:tab w:val="left" w:pos="0"/>
                <w:tab w:val="left" w:pos="255"/>
              </w:tabs>
              <w:autoSpaceDE w:val="0"/>
              <w:autoSpaceDN w:val="0"/>
              <w:spacing w:after="0" w:line="240" w:lineRule="auto"/>
              <w:ind w:left="-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B772C6" w:rsidRPr="000C7C43" w:rsidRDefault="00B772C6" w:rsidP="00024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Подвод воды к пожарным кранам (обозначены в проекте как ПК-1, ПК-2 и ПК-3 на пристройку к зданию), установленным на путях эвакуации в коридоре 1-го этажа и лестничной клетке 2-го этажа выполнены полипропиленовой трубой марки </w:t>
            </w:r>
            <w:r w:rsidRPr="000C7C43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7C43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C7C43">
              <w:rPr>
                <w:rFonts w:ascii="Times New Roman" w:eastAsia="Times New Roman" w:hAnsi="Times New Roman" w:cs="Times New Roman"/>
                <w:lang w:eastAsia="ru-RU"/>
              </w:rPr>
              <w:t xml:space="preserve"> 50мм (Г4В3Д3Т3) открытым способом. </w:t>
            </w:r>
          </w:p>
        </w:tc>
        <w:tc>
          <w:tcPr>
            <w:tcW w:w="3544" w:type="dxa"/>
          </w:tcPr>
          <w:p w:rsidR="00B772C6" w:rsidRPr="000C7C43" w:rsidRDefault="00024671" w:rsidP="00BB7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выполнено. Готовится сметно-проектная документация.</w:t>
            </w:r>
          </w:p>
        </w:tc>
      </w:tr>
    </w:tbl>
    <w:p w:rsidR="00B772C6" w:rsidRPr="000C7C43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795B" w:rsidRPr="000C7C43" w:rsidRDefault="008C795B" w:rsidP="008C79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795B" w:rsidRPr="000C7C43" w:rsidSect="008C79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770"/>
    <w:multiLevelType w:val="hybridMultilevel"/>
    <w:tmpl w:val="6FFA2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136"/>
    <w:multiLevelType w:val="hybridMultilevel"/>
    <w:tmpl w:val="30988368"/>
    <w:lvl w:ilvl="0" w:tplc="CAFE1B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0E"/>
    <w:rsid w:val="0000085C"/>
    <w:rsid w:val="000028EB"/>
    <w:rsid w:val="00024671"/>
    <w:rsid w:val="000C7C43"/>
    <w:rsid w:val="0022030C"/>
    <w:rsid w:val="00565999"/>
    <w:rsid w:val="00571A23"/>
    <w:rsid w:val="008C0B72"/>
    <w:rsid w:val="008C795B"/>
    <w:rsid w:val="008E340E"/>
    <w:rsid w:val="00B772C6"/>
    <w:rsid w:val="00BA7F1D"/>
    <w:rsid w:val="00BB721F"/>
    <w:rsid w:val="00CE4410"/>
    <w:rsid w:val="00DA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79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79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545E-2C6C-4FCB-A304-75D8215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сказка</cp:lastModifiedBy>
  <cp:revision>3</cp:revision>
  <cp:lastPrinted>2017-05-30T07:44:00Z</cp:lastPrinted>
  <dcterms:created xsi:type="dcterms:W3CDTF">2018-08-24T11:20:00Z</dcterms:created>
  <dcterms:modified xsi:type="dcterms:W3CDTF">2018-08-24T11:31:00Z</dcterms:modified>
</cp:coreProperties>
</file>