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02" w:rsidRDefault="004E6A02">
      <w:r>
        <w:rPr>
          <w:noProof/>
          <w:lang w:eastAsia="ru-RU"/>
        </w:rPr>
        <w:drawing>
          <wp:inline distT="0" distB="0" distL="0" distR="0">
            <wp:extent cx="5206093" cy="600891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33164" cy="6040159"/>
                    </a:xfrm>
                    <a:prstGeom prst="rect">
                      <a:avLst/>
                    </a:prstGeom>
                    <a:noFill/>
                    <a:ln w="9525">
                      <a:noFill/>
                      <a:miter lim="800000"/>
                      <a:headEnd/>
                      <a:tailEnd/>
                    </a:ln>
                  </pic:spPr>
                </pic:pic>
              </a:graphicData>
            </a:graphic>
          </wp:inline>
        </w:drawing>
      </w:r>
    </w:p>
    <w:p w:rsidR="004E6A02" w:rsidRDefault="004E6A02"/>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11169"/>
        <w:gridCol w:w="1843"/>
      </w:tblGrid>
      <w:tr w:rsidR="00074AD1" w:rsidRPr="00074AD1" w:rsidTr="00780C2A">
        <w:tc>
          <w:tcPr>
            <w:tcW w:w="1305"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color w:val="FF0000"/>
                <w:sz w:val="26"/>
                <w:szCs w:val="26"/>
                <w:lang w:eastAsia="ru-RU"/>
              </w:rPr>
              <w:br w:type="page"/>
            </w:r>
            <w:r w:rsidRPr="00074AD1">
              <w:rPr>
                <w:rFonts w:ascii="Times New Roman" w:eastAsia="Times New Roman" w:hAnsi="Times New Roman" w:cs="Times New Roman"/>
                <w:b/>
                <w:bCs/>
                <w:sz w:val="26"/>
                <w:szCs w:val="26"/>
                <w:lang w:eastAsia="ru-RU"/>
              </w:rPr>
              <w:t>№ п/п</w:t>
            </w:r>
          </w:p>
        </w:tc>
        <w:tc>
          <w:tcPr>
            <w:tcW w:w="11169"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Содержание</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Стр.</w:t>
            </w: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1</w:t>
            </w:r>
          </w:p>
        </w:tc>
        <w:tc>
          <w:tcPr>
            <w:tcW w:w="11169" w:type="dxa"/>
          </w:tcPr>
          <w:p w:rsidR="00074AD1" w:rsidRPr="00074AD1" w:rsidRDefault="00074AD1" w:rsidP="00074AD1">
            <w:pPr>
              <w:spacing w:after="0" w:line="240" w:lineRule="auto"/>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 xml:space="preserve">ЦЕЛЕВОЙ РАЗДЕЛ </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C057AC" w:rsidP="00074AD1">
            <w:pPr>
              <w:tabs>
                <w:tab w:val="left" w:pos="426"/>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1.1.</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4AD1">
              <w:rPr>
                <w:rFonts w:ascii="Times New Roman" w:eastAsia="Times New Roman" w:hAnsi="Times New Roman" w:cs="Times New Roman"/>
                <w:sz w:val="26"/>
                <w:szCs w:val="26"/>
                <w:lang w:eastAsia="ru-RU"/>
              </w:rPr>
              <w:t>Цель и задачи реализации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Cs/>
                <w:sz w:val="26"/>
                <w:szCs w:val="26"/>
                <w:lang w:eastAsia="ru-RU"/>
              </w:rPr>
            </w:pPr>
          </w:p>
        </w:tc>
      </w:tr>
      <w:tr w:rsidR="00074AD1" w:rsidRPr="00074AD1" w:rsidTr="00780C2A">
        <w:tc>
          <w:tcPr>
            <w:tcW w:w="1305" w:type="dxa"/>
          </w:tcPr>
          <w:p w:rsidR="00074AD1" w:rsidRPr="00074AD1" w:rsidRDefault="00C057AC" w:rsidP="00074AD1">
            <w:pPr>
              <w:tabs>
                <w:tab w:val="left" w:pos="426"/>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1.2.</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4AD1">
              <w:rPr>
                <w:rFonts w:ascii="Times New Roman" w:eastAsia="Times New Roman" w:hAnsi="Times New Roman" w:cs="Times New Roman"/>
                <w:sz w:val="26"/>
                <w:szCs w:val="26"/>
                <w:lang w:eastAsia="ru-RU"/>
              </w:rPr>
              <w:t>Принципы и подходы к формированию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Cs/>
                <w:sz w:val="26"/>
                <w:szCs w:val="26"/>
                <w:lang w:eastAsia="ru-RU"/>
              </w:rPr>
            </w:pPr>
          </w:p>
        </w:tc>
      </w:tr>
      <w:tr w:rsidR="00074AD1" w:rsidRPr="00074AD1" w:rsidTr="00780C2A">
        <w:tc>
          <w:tcPr>
            <w:tcW w:w="1305" w:type="dxa"/>
          </w:tcPr>
          <w:p w:rsidR="00074AD1" w:rsidRPr="00074AD1" w:rsidRDefault="00C057AC" w:rsidP="00074AD1">
            <w:pPr>
              <w:tabs>
                <w:tab w:val="left" w:pos="426"/>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1.3</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4AD1">
              <w:rPr>
                <w:rFonts w:ascii="Times New Roman CYR" w:eastAsia="Times New Roman" w:hAnsi="Times New Roman CYR" w:cs="Times New Roman CYR"/>
                <w:sz w:val="26"/>
                <w:szCs w:val="26"/>
                <w:lang w:eastAsia="ru-RU"/>
              </w:rPr>
              <w:t>Значимые для разработки и реализации Программы характеристики</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Cs/>
                <w:sz w:val="26"/>
                <w:szCs w:val="26"/>
                <w:lang w:eastAsia="ru-RU"/>
              </w:rPr>
            </w:pPr>
          </w:p>
        </w:tc>
      </w:tr>
      <w:tr w:rsidR="00074AD1" w:rsidRPr="00074AD1" w:rsidTr="00780C2A">
        <w:tc>
          <w:tcPr>
            <w:tcW w:w="1305" w:type="dxa"/>
          </w:tcPr>
          <w:p w:rsidR="00074AD1" w:rsidRPr="00C057AC" w:rsidRDefault="00074AD1" w:rsidP="00C057AC">
            <w:pPr>
              <w:tabs>
                <w:tab w:val="left" w:pos="426"/>
              </w:tabs>
              <w:spacing w:after="0" w:line="240" w:lineRule="auto"/>
              <w:jc w:val="both"/>
              <w:rPr>
                <w:rFonts w:ascii="Times New Roman" w:eastAsia="Times New Roman" w:hAnsi="Times New Roman" w:cs="Times New Roman"/>
                <w:bCs/>
                <w:sz w:val="26"/>
                <w:szCs w:val="26"/>
                <w:lang w:eastAsia="ru-RU"/>
              </w:rPr>
            </w:pPr>
            <w:r w:rsidRPr="00C057AC">
              <w:rPr>
                <w:rFonts w:ascii="Times New Roman" w:eastAsia="Times New Roman" w:hAnsi="Times New Roman" w:cs="Times New Roman"/>
                <w:bCs/>
                <w:sz w:val="26"/>
                <w:szCs w:val="26"/>
                <w:lang w:eastAsia="ru-RU"/>
              </w:rPr>
              <w:t>1.</w:t>
            </w:r>
            <w:r w:rsidR="00C057AC" w:rsidRPr="00C057AC">
              <w:rPr>
                <w:rFonts w:ascii="Times New Roman" w:eastAsia="Times New Roman" w:hAnsi="Times New Roman" w:cs="Times New Roman"/>
                <w:bCs/>
                <w:sz w:val="26"/>
                <w:szCs w:val="26"/>
                <w:lang w:eastAsia="ru-RU"/>
              </w:rPr>
              <w:t>4</w:t>
            </w:r>
          </w:p>
        </w:tc>
        <w:tc>
          <w:tcPr>
            <w:tcW w:w="11169" w:type="dxa"/>
          </w:tcPr>
          <w:p w:rsidR="00074AD1" w:rsidRPr="00C057AC"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57AC">
              <w:rPr>
                <w:rFonts w:ascii="Times New Roman" w:eastAsia="Times New Roman" w:hAnsi="Times New Roman" w:cs="Times New Roman"/>
                <w:sz w:val="26"/>
                <w:szCs w:val="26"/>
                <w:lang w:eastAsia="ru-RU"/>
              </w:rPr>
              <w:t>Планируемые результаты реализации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C057AC" w:rsidRDefault="00C057AC" w:rsidP="00074AD1">
            <w:pPr>
              <w:tabs>
                <w:tab w:val="left" w:pos="426"/>
              </w:tabs>
              <w:spacing w:after="0" w:line="240" w:lineRule="auto"/>
              <w:jc w:val="both"/>
              <w:rPr>
                <w:rFonts w:ascii="Times New Roman" w:eastAsia="Times New Roman" w:hAnsi="Times New Roman" w:cs="Times New Roman"/>
                <w:bCs/>
                <w:sz w:val="26"/>
                <w:szCs w:val="26"/>
                <w:lang w:eastAsia="ru-RU"/>
              </w:rPr>
            </w:pPr>
            <w:r w:rsidRPr="00C057AC">
              <w:rPr>
                <w:rFonts w:ascii="Times New Roman" w:eastAsia="Times New Roman" w:hAnsi="Times New Roman" w:cs="Times New Roman"/>
                <w:bCs/>
                <w:sz w:val="26"/>
                <w:szCs w:val="26"/>
                <w:lang w:eastAsia="ru-RU"/>
              </w:rPr>
              <w:t>1.5</w:t>
            </w:r>
          </w:p>
        </w:tc>
        <w:tc>
          <w:tcPr>
            <w:tcW w:w="11169" w:type="dxa"/>
          </w:tcPr>
          <w:p w:rsidR="00074AD1" w:rsidRPr="00C057AC"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57AC">
              <w:rPr>
                <w:rFonts w:ascii="Times New Roman CYR" w:eastAsia="Times New Roman" w:hAnsi="Times New Roman CYR" w:cs="Times New Roman CYR"/>
                <w:sz w:val="26"/>
                <w:szCs w:val="26"/>
                <w:lang w:eastAsia="ru-RU"/>
              </w:rPr>
              <w:t xml:space="preserve">Развивающее оценивание качества образовательной деятельности по Программе </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sz w:val="26"/>
                <w:szCs w:val="26"/>
                <w:lang w:val="en-US" w:eastAsia="ru-RU"/>
              </w:rPr>
            </w:pPr>
            <w:r w:rsidRPr="00074AD1">
              <w:rPr>
                <w:rFonts w:ascii="Times New Roman" w:eastAsia="Times New Roman" w:hAnsi="Times New Roman" w:cs="Times New Roman"/>
                <w:b/>
                <w:sz w:val="26"/>
                <w:szCs w:val="26"/>
                <w:lang w:val="en-US" w:eastAsia="ru-RU"/>
              </w:rPr>
              <w:t>2</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 xml:space="preserve">СОДЕРЖАТЕЛЬНЫЙ РАЗДЕЛ </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2.1</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4AD1">
              <w:rPr>
                <w:rFonts w:ascii="Times New Roman" w:eastAsia="Times New Roman" w:hAnsi="Times New Roman" w:cs="Times New Roman"/>
                <w:b/>
                <w:sz w:val="26"/>
                <w:szCs w:val="26"/>
                <w:lang w:eastAsia="ru-RU"/>
              </w:rPr>
              <w:t>Описание образовательно</w:t>
            </w:r>
            <w:r>
              <w:rPr>
                <w:rFonts w:ascii="Times New Roman" w:eastAsia="Times New Roman" w:hAnsi="Times New Roman" w:cs="Times New Roman"/>
                <w:b/>
                <w:sz w:val="26"/>
                <w:szCs w:val="26"/>
                <w:lang w:eastAsia="ru-RU"/>
              </w:rPr>
              <w:t>й деятельности обучающихся с УО</w:t>
            </w:r>
            <w:r w:rsidRPr="00074AD1">
              <w:rPr>
                <w:rFonts w:ascii="Times New Roman" w:eastAsia="Times New Roman" w:hAnsi="Times New Roman" w:cs="Times New Roman"/>
                <w:b/>
                <w:sz w:val="26"/>
                <w:szCs w:val="26"/>
                <w:lang w:eastAsia="ru-RU"/>
              </w:rPr>
              <w:t xml:space="preserve"> в соответствии с направлениями развития ребенка, представленными в пяти образовательных областях</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4A0E60" w:rsidP="00074AD1">
            <w:pPr>
              <w:tabs>
                <w:tab w:val="left" w:pos="426"/>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2.1.1</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74AD1">
              <w:rPr>
                <w:rFonts w:ascii="Times New Roman" w:eastAsia="Times New Roman" w:hAnsi="Times New Roman" w:cs="Times New Roman"/>
                <w:sz w:val="26"/>
                <w:szCs w:val="26"/>
                <w:lang w:eastAsia="ru-RU"/>
              </w:rPr>
              <w:t>Содержание образовательной деятельности с д</w:t>
            </w:r>
            <w:r>
              <w:rPr>
                <w:rFonts w:ascii="Times New Roman" w:eastAsia="Times New Roman" w:hAnsi="Times New Roman" w:cs="Times New Roman"/>
                <w:sz w:val="26"/>
                <w:szCs w:val="26"/>
                <w:lang w:eastAsia="ru-RU"/>
              </w:rPr>
              <w:t>етьми дошкольного возраста с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2.2</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 xml:space="preserve">Взаимодействие педагогических работников с детьми </w:t>
            </w:r>
            <w:r w:rsidRPr="00074AD1">
              <w:rPr>
                <w:rFonts w:ascii="Times New Roman" w:eastAsia="Times New Roman" w:hAnsi="Times New Roman" w:cs="Times New Roman"/>
                <w:b/>
                <w:sz w:val="26"/>
                <w:szCs w:val="26"/>
                <w:lang w:val="en-US" w:eastAsia="ru-RU"/>
              </w:rPr>
              <w:t>c</w:t>
            </w:r>
            <w:r>
              <w:rPr>
                <w:rFonts w:ascii="Times New Roman" w:eastAsia="Times New Roman" w:hAnsi="Times New Roman" w:cs="Times New Roman"/>
                <w:b/>
                <w:sz w:val="26"/>
                <w:szCs w:val="26"/>
                <w:lang w:eastAsia="ru-RU"/>
              </w:rPr>
              <w:t xml:space="preserve">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2.3</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Взаимодействие педагогического коллектива с семьями обучающихся</w:t>
            </w:r>
            <w:r>
              <w:rPr>
                <w:rFonts w:ascii="Times New Roman" w:eastAsia="Times New Roman" w:hAnsi="Times New Roman" w:cs="Times New Roman"/>
                <w:b/>
                <w:sz w:val="26"/>
                <w:szCs w:val="26"/>
                <w:lang w:eastAsia="ru-RU"/>
              </w:rPr>
              <w:t xml:space="preserve"> с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2.4</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 xml:space="preserve">Программа коррекционно-развивающей работы </w:t>
            </w:r>
            <w:r>
              <w:rPr>
                <w:rFonts w:ascii="Times New Roman" w:eastAsia="Times New Roman" w:hAnsi="Times New Roman" w:cs="Times New Roman"/>
                <w:b/>
                <w:sz w:val="26"/>
                <w:szCs w:val="26"/>
                <w:lang w:eastAsia="ru-RU"/>
              </w:rPr>
              <w:t>с детьми с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2.5</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Программа воспитания</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val="en-US" w:eastAsia="ru-RU"/>
              </w:rPr>
              <w:t>3</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 xml:space="preserve">ОРГАНИЗАЦИОННЫЙ РАЗДЕЛ </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3.1</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Организационное обеспечен</w:t>
            </w:r>
            <w:r>
              <w:rPr>
                <w:rFonts w:ascii="Times New Roman" w:eastAsia="Times New Roman" w:hAnsi="Times New Roman" w:cs="Times New Roman"/>
                <w:b/>
                <w:sz w:val="26"/>
                <w:szCs w:val="26"/>
                <w:lang w:eastAsia="ru-RU"/>
              </w:rPr>
              <w:t>ие образования обучающихся с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3.2</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Психолого-педагогические условия, обесп</w:t>
            </w:r>
            <w:r>
              <w:rPr>
                <w:rFonts w:ascii="Times New Roman" w:eastAsia="Times New Roman" w:hAnsi="Times New Roman" w:cs="Times New Roman"/>
                <w:b/>
                <w:sz w:val="26"/>
                <w:szCs w:val="26"/>
                <w:lang w:eastAsia="ru-RU"/>
              </w:rPr>
              <w:t>ечивающие развитие ребенка с УО</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3.3</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Организация развивающей предметно-пространственной среды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3.4</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Кадровые условия реализации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3.5</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Финансовые условия реализации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3.6</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Материально-технические условия реализации Программы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3.7</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Режим и распорядок дня</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r w:rsidR="00074AD1" w:rsidRPr="00074AD1" w:rsidTr="00780C2A">
        <w:tc>
          <w:tcPr>
            <w:tcW w:w="1305" w:type="dxa"/>
          </w:tcPr>
          <w:p w:rsidR="00074AD1" w:rsidRPr="00074AD1" w:rsidRDefault="00074AD1" w:rsidP="00074AD1">
            <w:pPr>
              <w:tabs>
                <w:tab w:val="left" w:pos="426"/>
              </w:tabs>
              <w:spacing w:after="0" w:line="240" w:lineRule="auto"/>
              <w:jc w:val="both"/>
              <w:rPr>
                <w:rFonts w:ascii="Times New Roman" w:eastAsia="Times New Roman" w:hAnsi="Times New Roman" w:cs="Times New Roman"/>
                <w:b/>
                <w:bCs/>
                <w:sz w:val="26"/>
                <w:szCs w:val="26"/>
                <w:lang w:eastAsia="ru-RU"/>
              </w:rPr>
            </w:pPr>
            <w:r w:rsidRPr="00074AD1">
              <w:rPr>
                <w:rFonts w:ascii="Times New Roman" w:eastAsia="Times New Roman" w:hAnsi="Times New Roman" w:cs="Times New Roman"/>
                <w:b/>
                <w:bCs/>
                <w:sz w:val="26"/>
                <w:szCs w:val="26"/>
                <w:lang w:eastAsia="ru-RU"/>
              </w:rPr>
              <w:t>3.8</w:t>
            </w:r>
          </w:p>
        </w:tc>
        <w:tc>
          <w:tcPr>
            <w:tcW w:w="11169" w:type="dxa"/>
          </w:tcPr>
          <w:p w:rsidR="00074AD1" w:rsidRPr="00074AD1" w:rsidRDefault="00074AD1" w:rsidP="00074AD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74AD1">
              <w:rPr>
                <w:rFonts w:ascii="Times New Roman" w:eastAsia="Times New Roman" w:hAnsi="Times New Roman" w:cs="Times New Roman"/>
                <w:b/>
                <w:sz w:val="26"/>
                <w:szCs w:val="26"/>
                <w:lang w:eastAsia="ru-RU"/>
              </w:rPr>
              <w:t>Календарный план воспитательной работы</w:t>
            </w:r>
          </w:p>
        </w:tc>
        <w:tc>
          <w:tcPr>
            <w:tcW w:w="1843" w:type="dxa"/>
          </w:tcPr>
          <w:p w:rsidR="00074AD1" w:rsidRPr="00074AD1" w:rsidRDefault="00074AD1" w:rsidP="00074AD1">
            <w:pPr>
              <w:tabs>
                <w:tab w:val="left" w:pos="426"/>
              </w:tabs>
              <w:spacing w:after="0" w:line="240" w:lineRule="auto"/>
              <w:jc w:val="center"/>
              <w:rPr>
                <w:rFonts w:ascii="Times New Roman" w:eastAsia="Times New Roman" w:hAnsi="Times New Roman" w:cs="Times New Roman"/>
                <w:b/>
                <w:bCs/>
                <w:sz w:val="26"/>
                <w:szCs w:val="26"/>
                <w:lang w:eastAsia="ru-RU"/>
              </w:rPr>
            </w:pPr>
          </w:p>
        </w:tc>
      </w:tr>
    </w:tbl>
    <w:p w:rsidR="00074AD1" w:rsidRPr="00074AD1" w:rsidRDefault="00074AD1" w:rsidP="00074AD1">
      <w:pPr>
        <w:spacing w:after="0" w:line="240" w:lineRule="auto"/>
        <w:jc w:val="both"/>
        <w:rPr>
          <w:rFonts w:ascii="Times New Roman" w:eastAsia="Times New Roman" w:hAnsi="Times New Roman" w:cs="Times New Roman"/>
          <w:sz w:val="26"/>
          <w:szCs w:val="26"/>
          <w:lang w:eastAsia="ru-RU"/>
        </w:rPr>
      </w:pPr>
    </w:p>
    <w:p w:rsidR="00074AD1" w:rsidRDefault="00074AD1"/>
    <w:p w:rsidR="00843EF1" w:rsidRDefault="00843EF1"/>
    <w:p w:rsidR="00843EF1" w:rsidRPr="007A0379" w:rsidRDefault="00843EF1" w:rsidP="00843EF1">
      <w:pPr>
        <w:pStyle w:val="a3"/>
        <w:spacing w:before="0" w:beforeAutospacing="0" w:after="0" w:afterAutospacing="0"/>
        <w:ind w:firstLine="567"/>
        <w:rPr>
          <w:b/>
          <w:bCs/>
          <w:sz w:val="26"/>
          <w:szCs w:val="26"/>
        </w:rPr>
      </w:pPr>
      <w:r w:rsidRPr="007A0379">
        <w:rPr>
          <w:b/>
          <w:bCs/>
          <w:sz w:val="26"/>
          <w:szCs w:val="26"/>
        </w:rPr>
        <w:lastRenderedPageBreak/>
        <w:t>1. ЦЕЛЕВОЙ РАЗДЕЛ</w:t>
      </w:r>
    </w:p>
    <w:p w:rsidR="00843EF1" w:rsidRPr="00C057AC" w:rsidRDefault="00843EF1" w:rsidP="00C057AC">
      <w:pPr>
        <w:pStyle w:val="a3"/>
        <w:spacing w:before="0" w:beforeAutospacing="0" w:after="0" w:afterAutospacing="0" w:line="276" w:lineRule="auto"/>
        <w:ind w:firstLine="567"/>
        <w:rPr>
          <w:b/>
        </w:rPr>
      </w:pPr>
      <w:r w:rsidRPr="007A0379">
        <w:rPr>
          <w:b/>
          <w:bCs/>
          <w:sz w:val="26"/>
          <w:szCs w:val="26"/>
        </w:rPr>
        <w:t xml:space="preserve">  </w:t>
      </w:r>
      <w:r w:rsidRPr="00C057AC">
        <w:rPr>
          <w:b/>
        </w:rPr>
        <w:t>1.1. Цели и задачи реализации Программы</w:t>
      </w:r>
    </w:p>
    <w:p w:rsidR="00843EF1" w:rsidRPr="00C057AC" w:rsidRDefault="00843EF1" w:rsidP="00C057AC">
      <w:pPr>
        <w:rPr>
          <w:rFonts w:ascii="Times New Roman CYR" w:eastAsia="Times New Roman" w:hAnsi="Times New Roman CYR" w:cs="Times New Roman CYR"/>
          <w:bCs/>
          <w:sz w:val="24"/>
          <w:szCs w:val="24"/>
          <w:lang w:eastAsia="ru-RU"/>
        </w:rPr>
      </w:pPr>
      <w:r w:rsidRPr="00C057AC">
        <w:rPr>
          <w:rFonts w:ascii="Times New Roman CYR" w:eastAsia="Times New Roman" w:hAnsi="Times New Roman CYR" w:cs="Times New Roman CYR"/>
          <w:bCs/>
          <w:sz w:val="24"/>
          <w:szCs w:val="24"/>
          <w:lang w:eastAsia="ru-RU"/>
        </w:rPr>
        <w:t>Адаптированная образовательная программа дошкольного образования</w:t>
      </w:r>
      <w:r w:rsidR="00310EFC" w:rsidRPr="00C057AC">
        <w:rPr>
          <w:rFonts w:ascii="Times New Roman CYR" w:eastAsia="Times New Roman" w:hAnsi="Times New Roman CYR" w:cs="Times New Roman CYR"/>
          <w:bCs/>
          <w:sz w:val="24"/>
          <w:szCs w:val="24"/>
          <w:lang w:eastAsia="ru-RU"/>
        </w:rPr>
        <w:t xml:space="preserve">   </w:t>
      </w:r>
      <w:r w:rsidRPr="00C057AC">
        <w:rPr>
          <w:rFonts w:ascii="Times New Roman CYR" w:eastAsia="Times New Roman" w:hAnsi="Times New Roman CYR" w:cs="Times New Roman CYR"/>
          <w:bCs/>
          <w:sz w:val="24"/>
          <w:szCs w:val="24"/>
          <w:lang w:eastAsia="ru-RU"/>
        </w:rPr>
        <w:t>(далее – Программа) для обучающихся с  умственной отсталостью (</w:t>
      </w:r>
      <w:r w:rsidRPr="00C057AC">
        <w:rPr>
          <w:rFonts w:ascii="Times New Roman" w:hAnsi="Times New Roman" w:cs="Times New Roman"/>
          <w:sz w:val="24"/>
          <w:szCs w:val="24"/>
        </w:rPr>
        <w:t>интеллектуальными нарушениями)</w:t>
      </w:r>
      <w:r w:rsidRPr="00C057AC">
        <w:rPr>
          <w:rFonts w:ascii="Times New Roman CYR" w:eastAsia="Times New Roman" w:hAnsi="Times New Roman CYR" w:cs="Times New Roman CYR"/>
          <w:bCs/>
          <w:sz w:val="24"/>
          <w:szCs w:val="24"/>
          <w:lang w:eastAsia="ru-RU"/>
        </w:rPr>
        <w:t xml:space="preserve"> (далее – УО) муниципального дошкольного образовательного учреждения детский сад №18 «Сказка» (далее - ДОУ)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DC09A7" w:rsidRPr="00C057AC" w:rsidRDefault="00DC09A7" w:rsidP="00C057A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xml:space="preserve">Обязательная часть Программы соответствует ФАОП ДО, ее объем составляет не менее 60% от ее общего объема. </w:t>
      </w:r>
    </w:p>
    <w:p w:rsidR="00DC09A7" w:rsidRPr="00C057AC" w:rsidRDefault="00DC09A7" w:rsidP="00C057AC">
      <w:pPr>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Часть, формируемая участниками образовательных отношений, составляет не более 40% и ориентирована: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CYR" w:eastAsia="Times New Roman" w:hAnsi="Times New Roman CYR" w:cs="Times New Roman CYR"/>
          <w:sz w:val="24"/>
          <w:szCs w:val="24"/>
          <w:lang w:eastAsia="ru-RU"/>
        </w:rPr>
        <w:t>- </w:t>
      </w:r>
      <w:r w:rsidRPr="00C057AC">
        <w:rPr>
          <w:rFonts w:ascii="Times New Roman" w:eastAsia="Times New Roman" w:hAnsi="Times New Roman" w:cs="Times New Roman"/>
          <w:sz w:val="24"/>
          <w:szCs w:val="24"/>
          <w:lang w:eastAsia="ru-RU"/>
        </w:rPr>
        <w:t>на удовлетворение особых образовательных потребностей обучающихся с УО;</w:t>
      </w:r>
    </w:p>
    <w:p w:rsidR="00DC09A7" w:rsidRPr="00C057AC" w:rsidRDefault="00DC09A7" w:rsidP="00C057AC">
      <w:pPr>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на специфику (национальных, социокультурных и иных условий, в т.ч. региональных, в которых осуществляется образовательная деятельность);</w:t>
      </w:r>
    </w:p>
    <w:p w:rsidR="00DC09A7" w:rsidRPr="00C057AC" w:rsidRDefault="00DC09A7" w:rsidP="00C057AC">
      <w:pPr>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w:t>
      </w:r>
      <w:r w:rsidRPr="00C057AC">
        <w:rPr>
          <w:rFonts w:ascii="Times New Roman" w:eastAsia="Times New Roman" w:hAnsi="Times New Roman" w:cs="Times New Roman"/>
          <w:sz w:val="24"/>
          <w:szCs w:val="24"/>
          <w:lang w:val="en-US" w:eastAsia="ru-RU"/>
        </w:rPr>
        <w:t> </w:t>
      </w:r>
      <w:r w:rsidRPr="00C057AC">
        <w:rPr>
          <w:rFonts w:ascii="Times New Roman" w:eastAsia="Times New Roman" w:hAnsi="Times New Roman" w:cs="Times New Roman"/>
          <w:sz w:val="24"/>
          <w:szCs w:val="24"/>
          <w:lang w:eastAsia="ru-RU"/>
        </w:rPr>
        <w:t xml:space="preserve">на сложившиеся традиции ДОУ; </w:t>
      </w:r>
    </w:p>
    <w:p w:rsidR="00DC09A7" w:rsidRPr="00C057AC" w:rsidRDefault="00DC09A7" w:rsidP="00C057AC">
      <w:pPr>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УО, а также возможностям педагогического коллектива и ДОО в целом.</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CYR" w:eastAsia="Times New Roman" w:hAnsi="Times New Roman CYR" w:cs="Times New Roman CYR"/>
          <w:sz w:val="24"/>
          <w:szCs w:val="24"/>
          <w:lang w:eastAsia="ru-RU"/>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C057AC">
        <w:rPr>
          <w:rFonts w:ascii="Times New Roman" w:eastAsia="Times New Roman" w:hAnsi="Times New Roman" w:cs="Times New Roman"/>
          <w:sz w:val="24"/>
          <w:szCs w:val="24"/>
          <w:lang w:eastAsia="ru-RU"/>
        </w:rPr>
        <w:t>специфических принципов и подходов к формированию АОП ДО для обучающихся с УО.</w:t>
      </w:r>
    </w:p>
    <w:p w:rsidR="00DC09A7" w:rsidRPr="00C057AC" w:rsidRDefault="00DC09A7" w:rsidP="00C057AC">
      <w:pPr>
        <w:widowControl w:val="0"/>
        <w:autoSpaceDE w:val="0"/>
        <w:autoSpaceDN w:val="0"/>
        <w:adjustRightInd w:val="0"/>
        <w:spacing w:after="0"/>
        <w:ind w:firstLine="567"/>
        <w:jc w:val="both"/>
        <w:rPr>
          <w:rFonts w:ascii="Times New Roman CYR" w:eastAsia="Times New Roman" w:hAnsi="Times New Roman CYR" w:cs="Times New Roman CYR"/>
          <w:sz w:val="24"/>
          <w:szCs w:val="24"/>
          <w:lang w:eastAsia="ru-RU"/>
        </w:rPr>
      </w:pPr>
      <w:r w:rsidRPr="00C057AC">
        <w:rPr>
          <w:rFonts w:ascii="Times New Roman CYR" w:eastAsia="Times New Roman" w:hAnsi="Times New Roman CYR" w:cs="Times New Roman CYR"/>
          <w:sz w:val="24"/>
          <w:szCs w:val="24"/>
          <w:lang w:eastAsia="ru-RU"/>
        </w:rPr>
        <w:t>Программа является основой для преемственности уровней дошкольного и начального общего образования.</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bookmarkStart w:id="0" w:name="sub_1065"/>
      <w:r w:rsidRPr="00C057AC">
        <w:rPr>
          <w:rFonts w:ascii="Times New Roman" w:eastAsia="Times New Roman" w:hAnsi="Times New Roman" w:cs="Times New Roman"/>
          <w:b/>
          <w:sz w:val="24"/>
          <w:szCs w:val="24"/>
          <w:lang w:eastAsia="ru-RU"/>
        </w:rPr>
        <w:t>Цель Программы</w:t>
      </w:r>
      <w:r w:rsidRPr="00C057AC">
        <w:rPr>
          <w:rFonts w:ascii="Times New Roman" w:eastAsia="Times New Roman" w:hAnsi="Times New Roman" w:cs="Times New Roman"/>
          <w:b/>
          <w:i/>
          <w:sz w:val="24"/>
          <w:szCs w:val="24"/>
          <w:lang w:eastAsia="ru-RU"/>
        </w:rPr>
        <w:t>:</w:t>
      </w:r>
      <w:r w:rsidRPr="00C057AC">
        <w:rPr>
          <w:rFonts w:ascii="Times New Roman" w:eastAsia="Times New Roman" w:hAnsi="Times New Roman" w:cs="Times New Roman"/>
          <w:sz w:val="24"/>
          <w:szCs w:val="24"/>
          <w:lang w:eastAsia="ru-RU"/>
        </w:rPr>
        <w:t>создание условий для развития обучающихся раннего и дошкольного возраста с УО в соответствии с их общими и особыми потребностями, индивидуальными особенностями развития и состояния здоровья.</w:t>
      </w:r>
    </w:p>
    <w:bookmarkEnd w:id="0"/>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1" w:name="sub_1066"/>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C057AC">
        <w:rPr>
          <w:rFonts w:ascii="Times New Roman" w:eastAsia="Times New Roman" w:hAnsi="Times New Roman" w:cs="Times New Roman"/>
          <w:b/>
          <w:sz w:val="24"/>
          <w:szCs w:val="24"/>
          <w:lang w:eastAsia="ru-RU"/>
        </w:rPr>
        <w:t>Задачи Программы:</w:t>
      </w:r>
    </w:p>
    <w:bookmarkEnd w:id="1"/>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реализация содержания АОП ДО для обучающихся с УО;</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коррекция недостатков психофизического развития обучающихся с УО;</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lastRenderedPageBreak/>
        <w:t>- охрана и укрепление физического и психического здоровья обучающихся с УО, в т.ч. их эмоционального благополучия;</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обеспечение равных возможностей для полноценного развития ребенка с УО в период дошкольного образования независимо от места проживания, пола, нации, языка, социального статуса;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УО как субъекта отношений с педагогическим работником, родителями (законными представителями), другими детьми;</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формирование общей культуры личности обучающихся с УО,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формирование социокультурной среды, соответствующей психофизическим и индивидуальным особенностям развития обучающихся с УО;</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УО;</w:t>
      </w:r>
    </w:p>
    <w:p w:rsidR="00843EF1" w:rsidRPr="00C057AC" w:rsidRDefault="00DC09A7" w:rsidP="00C057AC">
      <w:pPr>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 обеспечение преемственности целей, задач и содержания дошкольного и начального общего образования.</w:t>
      </w:r>
    </w:p>
    <w:p w:rsidR="00DC09A7" w:rsidRPr="00C057AC" w:rsidRDefault="00C057AC" w:rsidP="00C057AC">
      <w:pPr>
        <w:widowControl w:val="0"/>
        <w:autoSpaceDE w:val="0"/>
        <w:autoSpaceDN w:val="0"/>
        <w:adjustRightInd w:val="0"/>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 </w:t>
      </w:r>
      <w:r w:rsidR="00DC09A7" w:rsidRPr="00C057AC">
        <w:rPr>
          <w:rFonts w:ascii="Times New Roman" w:eastAsia="Times New Roman" w:hAnsi="Times New Roman" w:cs="Times New Roman"/>
          <w:b/>
          <w:bCs/>
          <w:sz w:val="24"/>
          <w:szCs w:val="24"/>
          <w:lang w:eastAsia="ru-RU"/>
        </w:rPr>
        <w:t>Принципы и подходы к формированию Программы</w:t>
      </w:r>
    </w:p>
    <w:p w:rsidR="00DC09A7" w:rsidRPr="00C057AC" w:rsidRDefault="00DC09A7" w:rsidP="00C057AC">
      <w:pPr>
        <w:widowControl w:val="0"/>
        <w:autoSpaceDE w:val="0"/>
        <w:autoSpaceDN w:val="0"/>
        <w:adjustRightInd w:val="0"/>
        <w:spacing w:after="0"/>
        <w:jc w:val="both"/>
        <w:rPr>
          <w:rFonts w:ascii="Times New Roman" w:eastAsia="Times New Roman" w:hAnsi="Times New Roman" w:cs="Times New Roman"/>
          <w:b/>
          <w:sz w:val="24"/>
          <w:szCs w:val="24"/>
          <w:lang w:eastAsia="ru-RU"/>
        </w:rPr>
      </w:pPr>
      <w:bookmarkStart w:id="2" w:name="sub_1067"/>
      <w:r w:rsidRPr="00C057AC">
        <w:rPr>
          <w:rFonts w:ascii="Times New Roman" w:eastAsia="Times New Roman" w:hAnsi="Times New Roman" w:cs="Times New Roman"/>
          <w:b/>
          <w:sz w:val="24"/>
          <w:szCs w:val="24"/>
          <w:lang w:eastAsia="ru-RU"/>
        </w:rPr>
        <w:t>В соответствии с ФГОС</w:t>
      </w:r>
      <w:r w:rsidR="00310EFC" w:rsidRPr="00C057AC">
        <w:rPr>
          <w:rFonts w:ascii="Times New Roman" w:eastAsia="Times New Roman" w:hAnsi="Times New Roman" w:cs="Times New Roman"/>
          <w:b/>
          <w:sz w:val="24"/>
          <w:szCs w:val="24"/>
          <w:lang w:eastAsia="ru-RU"/>
        </w:rPr>
        <w:t xml:space="preserve"> </w:t>
      </w:r>
      <w:r w:rsidRPr="00C057AC">
        <w:rPr>
          <w:rFonts w:ascii="Times New Roman" w:eastAsia="Times New Roman" w:hAnsi="Times New Roman" w:cs="Times New Roman"/>
          <w:b/>
          <w:sz w:val="24"/>
          <w:szCs w:val="24"/>
          <w:lang w:eastAsia="ru-RU"/>
        </w:rPr>
        <w:t>ДО Программа построена на следующих общих принципах:</w:t>
      </w:r>
    </w:p>
    <w:bookmarkEnd w:id="2"/>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1. Поддержка разнообразия детства.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3. Позитивная социализация ребенка.</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6. Сотрудничество Организации с семьей.</w:t>
      </w:r>
    </w:p>
    <w:p w:rsidR="00DC09A7" w:rsidRPr="00C057AC" w:rsidRDefault="00DC09A7" w:rsidP="00C057A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057AC">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C09A7" w:rsidRPr="00C057AC" w:rsidRDefault="00DC09A7" w:rsidP="00C057AC">
      <w:pPr>
        <w:ind w:firstLine="567"/>
        <w:rPr>
          <w:rFonts w:ascii="Times New Roman" w:hAnsi="Times New Roman" w:cs="Times New Roman"/>
          <w:b/>
          <w:sz w:val="24"/>
          <w:szCs w:val="24"/>
        </w:rPr>
      </w:pPr>
      <w:bookmarkStart w:id="3" w:name="sub_1074"/>
      <w:r w:rsidRPr="00C057AC">
        <w:rPr>
          <w:rFonts w:ascii="Times New Roman" w:hAnsi="Times New Roman" w:cs="Times New Roman"/>
          <w:b/>
          <w:sz w:val="24"/>
          <w:szCs w:val="24"/>
        </w:rPr>
        <w:lastRenderedPageBreak/>
        <w:t>Специфические принципы и подходы к формированию АОП ДО для обучающихся с УО:</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1. Принцип учета единства диагностики и коррекции отклонений в развитии.</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6. Принцип обогащения традиционных видов детской деятельности новым содержанием.</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rsidR="00DC09A7" w:rsidRPr="00C057AC" w:rsidRDefault="00DC09A7" w:rsidP="00C057AC">
      <w:pPr>
        <w:spacing w:after="0"/>
        <w:rPr>
          <w:rFonts w:ascii="Times New Roman" w:hAnsi="Times New Roman" w:cs="Times New Roman"/>
          <w:sz w:val="24"/>
          <w:szCs w:val="24"/>
        </w:rPr>
      </w:pPr>
      <w:r w:rsidRPr="00C057AC">
        <w:rPr>
          <w:rFonts w:ascii="Times New Roman" w:hAnsi="Times New Roman" w:cs="Times New Roman"/>
          <w:sz w:val="24"/>
          <w:szCs w:val="24"/>
        </w:rPr>
        <w:t>10. Принцип учета анализа социальной ситуации развития ребенка и его семьи.</w:t>
      </w:r>
    </w:p>
    <w:p w:rsidR="0039628D" w:rsidRPr="00C057AC" w:rsidRDefault="0039628D" w:rsidP="00C057AC">
      <w:pPr>
        <w:spacing w:after="0"/>
        <w:rPr>
          <w:rFonts w:ascii="Times New Roman" w:hAnsi="Times New Roman" w:cs="Times New Roman"/>
          <w:sz w:val="24"/>
          <w:szCs w:val="24"/>
        </w:rPr>
      </w:pPr>
    </w:p>
    <w:p w:rsidR="0039628D" w:rsidRPr="00C057AC" w:rsidRDefault="0039628D" w:rsidP="00C057AC">
      <w:pPr>
        <w:spacing w:after="0"/>
        <w:rPr>
          <w:rFonts w:ascii="Times New Roman" w:hAnsi="Times New Roman" w:cs="Times New Roman"/>
          <w:sz w:val="24"/>
          <w:szCs w:val="24"/>
        </w:rPr>
      </w:pPr>
      <w:r w:rsidRPr="00C057AC">
        <w:rPr>
          <w:rFonts w:ascii="Times New Roman" w:hAnsi="Times New Roman" w:cs="Times New Roman"/>
          <w:sz w:val="24"/>
          <w:szCs w:val="24"/>
        </w:rPr>
        <w:t>Подходы к формированию адаптированных программ для обучающихся с УО:</w:t>
      </w:r>
    </w:p>
    <w:p w:rsidR="0039628D" w:rsidRPr="00C057AC" w:rsidRDefault="0039628D" w:rsidP="00C057AC">
      <w:pPr>
        <w:pStyle w:val="af8"/>
        <w:numPr>
          <w:ilvl w:val="0"/>
          <w:numId w:val="11"/>
        </w:numPr>
        <w:rPr>
          <w:rFonts w:ascii="Times New Roman" w:hAnsi="Times New Roman" w:cs="Times New Roman"/>
        </w:rPr>
      </w:pPr>
      <w:r w:rsidRPr="00C057AC">
        <w:rPr>
          <w:rFonts w:ascii="Times New Roman" w:hAnsi="Times New Roman" w:cs="Times New Roman"/>
        </w:rPr>
        <w:t>деятельностный подход к организации целостной системы коррекционно-педагогической работы с ребенком;</w:t>
      </w:r>
    </w:p>
    <w:p w:rsidR="0039628D" w:rsidRPr="00C057AC" w:rsidRDefault="0039628D" w:rsidP="00C057AC">
      <w:pPr>
        <w:pStyle w:val="af8"/>
        <w:numPr>
          <w:ilvl w:val="0"/>
          <w:numId w:val="11"/>
        </w:numPr>
        <w:rPr>
          <w:rFonts w:ascii="Times New Roman" w:hAnsi="Times New Roman" w:cs="Times New Roman"/>
        </w:rPr>
      </w:pPr>
      <w:r w:rsidRPr="00C057AC">
        <w:rPr>
          <w:rFonts w:ascii="Times New Roman" w:hAnsi="Times New Roman" w:cs="Times New Roman"/>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C057AC" w:rsidRDefault="00C057AC" w:rsidP="00C057AC">
      <w:pPr>
        <w:spacing w:after="0"/>
        <w:rPr>
          <w:rFonts w:ascii="Times New Roman" w:hAnsi="Times New Roman" w:cs="Times New Roman"/>
          <w:sz w:val="24"/>
          <w:szCs w:val="24"/>
        </w:rPr>
      </w:pPr>
    </w:p>
    <w:p w:rsidR="0039628D" w:rsidRPr="00C057AC" w:rsidRDefault="0039628D" w:rsidP="00C057AC">
      <w:pPr>
        <w:spacing w:after="0"/>
        <w:rPr>
          <w:rFonts w:ascii="Times New Roman" w:hAnsi="Times New Roman" w:cs="Times New Roman"/>
          <w:sz w:val="24"/>
          <w:szCs w:val="24"/>
        </w:rPr>
      </w:pPr>
      <w:r w:rsidRPr="00C057AC">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A17DFE" w:rsidRDefault="00A17DFE" w:rsidP="0039628D">
      <w:pPr>
        <w:pStyle w:val="a3"/>
        <w:spacing w:before="0" w:beforeAutospacing="0" w:after="0" w:afterAutospacing="0"/>
        <w:ind w:firstLine="567"/>
        <w:jc w:val="both"/>
        <w:rPr>
          <w:rFonts w:eastAsiaTheme="minorHAnsi"/>
          <w:sz w:val="26"/>
          <w:szCs w:val="26"/>
          <w:lang w:eastAsia="en-US"/>
        </w:rPr>
      </w:pPr>
    </w:p>
    <w:p w:rsidR="00C057AC" w:rsidRDefault="00C057AC" w:rsidP="0039628D">
      <w:pPr>
        <w:pStyle w:val="a3"/>
        <w:spacing w:before="0" w:beforeAutospacing="0" w:after="0" w:afterAutospacing="0"/>
        <w:ind w:firstLine="567"/>
        <w:jc w:val="both"/>
        <w:rPr>
          <w:b/>
          <w:sz w:val="26"/>
          <w:szCs w:val="26"/>
        </w:rPr>
      </w:pPr>
    </w:p>
    <w:p w:rsidR="0039628D" w:rsidRDefault="0039628D" w:rsidP="0039628D">
      <w:pPr>
        <w:pStyle w:val="a3"/>
        <w:spacing w:before="0" w:beforeAutospacing="0" w:after="0" w:afterAutospacing="0"/>
        <w:ind w:firstLine="567"/>
        <w:jc w:val="both"/>
        <w:rPr>
          <w:b/>
          <w:sz w:val="26"/>
          <w:szCs w:val="26"/>
        </w:rPr>
      </w:pPr>
      <w:r w:rsidRPr="00A17DFE">
        <w:rPr>
          <w:b/>
          <w:sz w:val="26"/>
          <w:szCs w:val="26"/>
        </w:rPr>
        <w:lastRenderedPageBreak/>
        <w:t>1.</w:t>
      </w:r>
      <w:r w:rsidR="00C057AC">
        <w:rPr>
          <w:b/>
          <w:sz w:val="26"/>
          <w:szCs w:val="26"/>
        </w:rPr>
        <w:t>3</w:t>
      </w:r>
      <w:r w:rsidRPr="00A17DFE">
        <w:rPr>
          <w:b/>
          <w:sz w:val="26"/>
          <w:szCs w:val="26"/>
        </w:rPr>
        <w:t xml:space="preserve">. Значимые для разработки и реализации Программы </w:t>
      </w:r>
      <w:r w:rsidR="00A17DFE" w:rsidRPr="00A17DFE">
        <w:rPr>
          <w:b/>
          <w:sz w:val="26"/>
          <w:szCs w:val="26"/>
        </w:rPr>
        <w:t>характеристики.</w:t>
      </w:r>
    </w:p>
    <w:p w:rsidR="004A6C76" w:rsidRDefault="004A6C76" w:rsidP="004A6C76">
      <w:pPr>
        <w:pStyle w:val="a3"/>
        <w:spacing w:before="0" w:beforeAutospacing="0" w:after="0" w:afterAutospacing="0"/>
        <w:jc w:val="both"/>
        <w:rPr>
          <w:b/>
          <w:sz w:val="26"/>
          <w:szCs w:val="26"/>
        </w:rPr>
      </w:pPr>
    </w:p>
    <w:p w:rsidR="004A6C76" w:rsidRDefault="00C057AC" w:rsidP="00C057AC">
      <w:pPr>
        <w:pStyle w:val="a3"/>
        <w:spacing w:before="0" w:beforeAutospacing="0" w:after="0" w:afterAutospacing="0" w:line="276" w:lineRule="auto"/>
        <w:jc w:val="both"/>
      </w:pPr>
      <w:r>
        <w:t xml:space="preserve">       </w:t>
      </w:r>
      <w:r w:rsidR="004A6C76">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ЦНС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4A6C76" w:rsidRDefault="004A6C76" w:rsidP="00C057AC">
      <w:pPr>
        <w:pStyle w:val="a3"/>
        <w:spacing w:before="0" w:beforeAutospacing="0" w:after="0" w:afterAutospacing="0" w:line="276" w:lineRule="auto"/>
        <w:ind w:firstLine="567"/>
        <w:jc w:val="both"/>
      </w:pPr>
      <w:r>
        <w:t xml:space="preserve"> В соответствии с МКБ-10 на основе психометрических исследований выделяют 4 степени умственной отсталости: </w:t>
      </w:r>
    </w:p>
    <w:p w:rsidR="004A6C76" w:rsidRPr="004A6C76" w:rsidRDefault="004A6C76" w:rsidP="00C057AC">
      <w:pPr>
        <w:pStyle w:val="a3"/>
        <w:numPr>
          <w:ilvl w:val="0"/>
          <w:numId w:val="4"/>
        </w:numPr>
        <w:spacing w:before="0" w:beforeAutospacing="0" w:after="0" w:afterAutospacing="0" w:line="276" w:lineRule="auto"/>
        <w:jc w:val="both"/>
        <w:rPr>
          <w:b/>
          <w:sz w:val="26"/>
          <w:szCs w:val="26"/>
        </w:rPr>
      </w:pPr>
      <w:r>
        <w:t>легкая (IQ - 50 – 69, код F70),</w:t>
      </w:r>
    </w:p>
    <w:p w:rsidR="004A6C76" w:rsidRPr="004A6C76" w:rsidRDefault="004A6C76" w:rsidP="00C057AC">
      <w:pPr>
        <w:pStyle w:val="a3"/>
        <w:numPr>
          <w:ilvl w:val="0"/>
          <w:numId w:val="4"/>
        </w:numPr>
        <w:spacing w:before="0" w:beforeAutospacing="0" w:after="0" w:afterAutospacing="0" w:line="276" w:lineRule="auto"/>
        <w:jc w:val="both"/>
        <w:rPr>
          <w:b/>
          <w:sz w:val="26"/>
          <w:szCs w:val="26"/>
        </w:rPr>
      </w:pPr>
      <w:r>
        <w:t xml:space="preserve"> умеренная (IQ - 35 – 49, код F71),</w:t>
      </w:r>
    </w:p>
    <w:p w:rsidR="004A6C76" w:rsidRPr="004A6C76" w:rsidRDefault="004A6C76" w:rsidP="00C057AC">
      <w:pPr>
        <w:pStyle w:val="a3"/>
        <w:numPr>
          <w:ilvl w:val="0"/>
          <w:numId w:val="4"/>
        </w:numPr>
        <w:spacing w:before="0" w:beforeAutospacing="0" w:after="0" w:afterAutospacing="0" w:line="276" w:lineRule="auto"/>
        <w:jc w:val="both"/>
        <w:rPr>
          <w:b/>
          <w:sz w:val="26"/>
          <w:szCs w:val="26"/>
        </w:rPr>
      </w:pPr>
      <w:r>
        <w:t>тяжелая умственная отсталость (IQ - 20 – 34, код F 72),</w:t>
      </w:r>
    </w:p>
    <w:p w:rsidR="004A6C76" w:rsidRPr="004A6C76" w:rsidRDefault="004A6C76" w:rsidP="00C057AC">
      <w:pPr>
        <w:pStyle w:val="a3"/>
        <w:numPr>
          <w:ilvl w:val="0"/>
          <w:numId w:val="4"/>
        </w:numPr>
        <w:spacing w:before="0" w:beforeAutospacing="0" w:after="0" w:afterAutospacing="0" w:line="276" w:lineRule="auto"/>
        <w:jc w:val="both"/>
        <w:rPr>
          <w:b/>
          <w:sz w:val="26"/>
          <w:szCs w:val="26"/>
        </w:rPr>
      </w:pPr>
      <w:r>
        <w:t>глубокая умственная отсталость (IQ ниже 2, код F73),</w:t>
      </w:r>
    </w:p>
    <w:p w:rsidR="004A6C76" w:rsidRPr="004A6C76" w:rsidRDefault="004A6C76" w:rsidP="00C057AC">
      <w:pPr>
        <w:pStyle w:val="a3"/>
        <w:numPr>
          <w:ilvl w:val="0"/>
          <w:numId w:val="4"/>
        </w:numPr>
        <w:spacing w:before="0" w:beforeAutospacing="0" w:after="0" w:afterAutospacing="0" w:line="276" w:lineRule="auto"/>
        <w:jc w:val="both"/>
        <w:rPr>
          <w:b/>
          <w:sz w:val="26"/>
          <w:szCs w:val="26"/>
        </w:rPr>
      </w:pPr>
      <w:r>
        <w:t>другие формы умственной отсталости (код F 78).</w:t>
      </w:r>
    </w:p>
    <w:p w:rsidR="004A6C76" w:rsidRDefault="004A6C76" w:rsidP="00C057AC">
      <w:pPr>
        <w:pStyle w:val="a3"/>
        <w:spacing w:before="0" w:beforeAutospacing="0" w:after="0" w:afterAutospacing="0" w:line="276" w:lineRule="auto"/>
        <w:jc w:val="both"/>
        <w:rPr>
          <w:b/>
          <w:sz w:val="26"/>
          <w:szCs w:val="26"/>
        </w:rPr>
      </w:pPr>
      <w:r>
        <w:t>При организации коррекционно-педагогической работы учитывается,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FE084E" w:rsidRDefault="00FE084E" w:rsidP="00C057AC">
      <w:pPr>
        <w:pStyle w:val="a3"/>
        <w:spacing w:before="0" w:beforeAutospacing="0" w:after="0" w:afterAutospacing="0" w:line="276" w:lineRule="auto"/>
        <w:ind w:firstLine="567"/>
        <w:jc w:val="both"/>
      </w:pPr>
    </w:p>
    <w:p w:rsidR="000034A3" w:rsidRPr="000034A3" w:rsidRDefault="00FE084E" w:rsidP="00C057AC">
      <w:pPr>
        <w:pStyle w:val="a3"/>
        <w:spacing w:before="0" w:beforeAutospacing="0" w:after="0" w:afterAutospacing="0" w:line="276" w:lineRule="auto"/>
        <w:ind w:firstLine="567"/>
        <w:jc w:val="both"/>
        <w:rPr>
          <w:b/>
          <w:i/>
        </w:rPr>
      </w:pPr>
      <w:r w:rsidRPr="00FE084E">
        <w:rPr>
          <w:b/>
          <w:i/>
        </w:rPr>
        <w:t>В дошкольном возрасте особенности развития умственно отсталых детей проявляются более выражено.</w:t>
      </w:r>
    </w:p>
    <w:p w:rsidR="00C84040" w:rsidRDefault="00C84040" w:rsidP="00C057AC">
      <w:pPr>
        <w:pStyle w:val="a3"/>
        <w:spacing w:before="0" w:beforeAutospacing="0" w:after="0" w:afterAutospacing="0" w:line="276" w:lineRule="auto"/>
        <w:ind w:firstLine="567"/>
        <w:jc w:val="both"/>
        <w:rPr>
          <w:b/>
        </w:rPr>
      </w:pPr>
    </w:p>
    <w:p w:rsidR="000034A3" w:rsidRPr="00C84040" w:rsidRDefault="00FE084E" w:rsidP="00C057AC">
      <w:pPr>
        <w:pStyle w:val="a3"/>
        <w:spacing w:before="0" w:beforeAutospacing="0" w:after="0" w:afterAutospacing="0" w:line="276" w:lineRule="auto"/>
        <w:ind w:firstLine="567"/>
        <w:jc w:val="both"/>
      </w:pPr>
      <w:r w:rsidRPr="00FE084E">
        <w:rPr>
          <w:b/>
        </w:rPr>
        <w:t>Первый вариант развития при легкой степени умственной отсталости</w:t>
      </w:r>
      <w:r>
        <w:t xml:space="preserve"> характеризуется как «социально близкий к нормативному».</w:t>
      </w:r>
    </w:p>
    <w:p w:rsidR="001A31AC" w:rsidRDefault="00FE084E" w:rsidP="00C057AC">
      <w:pPr>
        <w:pStyle w:val="a3"/>
        <w:spacing w:before="0" w:beforeAutospacing="0" w:after="0" w:afterAutospacing="0" w:line="276" w:lineRule="auto"/>
        <w:ind w:firstLine="567"/>
        <w:jc w:val="both"/>
      </w:pPr>
      <w:r w:rsidRPr="00FE084E">
        <w:rPr>
          <w:i/>
        </w:rPr>
        <w:t xml:space="preserve">В социально-коммуникативном развитии: </w:t>
      </w:r>
      <w:r>
        <w:t xml:space="preserve">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 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w:t>
      </w:r>
      <w:r>
        <w:lastRenderedPageBreak/>
        <w:t>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FE084E" w:rsidRDefault="00FE084E" w:rsidP="00C057AC">
      <w:pPr>
        <w:pStyle w:val="a3"/>
        <w:spacing w:before="0" w:beforeAutospacing="0" w:after="0" w:afterAutospacing="0" w:line="276" w:lineRule="auto"/>
        <w:ind w:firstLine="567"/>
        <w:jc w:val="both"/>
      </w:pPr>
      <w:r w:rsidRPr="00FE084E">
        <w:rPr>
          <w:i/>
        </w:rPr>
        <w:t>По уровню речевого развития</w:t>
      </w:r>
      <w: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FE084E" w:rsidRDefault="00FE084E" w:rsidP="00C057AC">
      <w:pPr>
        <w:pStyle w:val="a3"/>
        <w:spacing w:before="0" w:beforeAutospacing="0" w:after="0" w:afterAutospacing="0" w:line="276" w:lineRule="auto"/>
        <w:ind w:firstLine="567"/>
        <w:jc w:val="both"/>
      </w:pPr>
      <w: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FE084E" w:rsidRDefault="00FE084E" w:rsidP="00C057AC">
      <w:pPr>
        <w:pStyle w:val="a3"/>
        <w:spacing w:before="0" w:beforeAutospacing="0" w:after="0" w:afterAutospacing="0" w:line="276" w:lineRule="auto"/>
        <w:ind w:firstLine="567"/>
        <w:jc w:val="both"/>
      </w:pPr>
      <w: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FE084E" w:rsidRDefault="00FE084E" w:rsidP="00C057AC">
      <w:pPr>
        <w:pStyle w:val="a3"/>
        <w:spacing w:before="0" w:beforeAutospacing="0" w:after="0" w:afterAutospacing="0" w:line="276" w:lineRule="auto"/>
        <w:ind w:firstLine="567"/>
        <w:jc w:val="both"/>
      </w:pPr>
      <w:r>
        <w:t xml:space="preserve"> 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FE084E" w:rsidRDefault="00FE084E" w:rsidP="00C057AC">
      <w:pPr>
        <w:pStyle w:val="a3"/>
        <w:spacing w:before="0" w:beforeAutospacing="0" w:after="0" w:afterAutospacing="0" w:line="276" w:lineRule="auto"/>
        <w:ind w:firstLine="567"/>
        <w:jc w:val="both"/>
      </w:pPr>
      <w:r>
        <w:t xml:space="preserve"> 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FE084E" w:rsidRDefault="00FE084E" w:rsidP="00C057AC">
      <w:pPr>
        <w:pStyle w:val="a3"/>
        <w:spacing w:before="0" w:beforeAutospacing="0" w:after="0" w:afterAutospacing="0" w:line="276" w:lineRule="auto"/>
        <w:ind w:firstLine="567"/>
        <w:jc w:val="both"/>
      </w:pPr>
      <w: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12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w:t>
      </w:r>
      <w:r>
        <w:lastRenderedPageBreak/>
        <w:t xml:space="preserve">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FE084E" w:rsidRDefault="00FE084E" w:rsidP="00C057AC">
      <w:pPr>
        <w:pStyle w:val="a3"/>
        <w:spacing w:before="0" w:beforeAutospacing="0" w:after="0" w:afterAutospacing="0" w:line="276" w:lineRule="auto"/>
        <w:ind w:firstLine="567"/>
        <w:jc w:val="both"/>
      </w:pPr>
      <w: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FE084E" w:rsidRDefault="00FE084E" w:rsidP="00C057AC">
      <w:pPr>
        <w:pStyle w:val="a3"/>
        <w:spacing w:before="0" w:beforeAutospacing="0" w:after="0" w:afterAutospacing="0" w:line="276" w:lineRule="auto"/>
        <w:ind w:firstLine="567"/>
        <w:jc w:val="both"/>
      </w:pPr>
      <w:r>
        <w:t xml:space="preserve"> 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FE084E" w:rsidRDefault="00FE084E" w:rsidP="00C057AC">
      <w:pPr>
        <w:pStyle w:val="a3"/>
        <w:spacing w:before="0" w:beforeAutospacing="0" w:after="0" w:afterAutospacing="0" w:line="276" w:lineRule="auto"/>
        <w:ind w:firstLine="567"/>
        <w:jc w:val="both"/>
      </w:pPr>
      <w:r w:rsidRPr="00FE084E">
        <w:rPr>
          <w:i/>
        </w:rPr>
        <w:t>Развитие личности</w:t>
      </w:r>
      <w:r>
        <w:t xml:space="preserve">: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p>
    <w:p w:rsidR="00FE084E" w:rsidRDefault="00FE084E" w:rsidP="00C057AC">
      <w:pPr>
        <w:pStyle w:val="a3"/>
        <w:spacing w:before="0" w:beforeAutospacing="0" w:after="0" w:afterAutospacing="0" w:line="276" w:lineRule="auto"/>
        <w:ind w:firstLine="567"/>
        <w:jc w:val="both"/>
      </w:pPr>
      <w: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FE084E" w:rsidRDefault="00FE084E" w:rsidP="00C057AC">
      <w:pPr>
        <w:pStyle w:val="a3"/>
        <w:spacing w:before="0" w:beforeAutospacing="0" w:after="0" w:afterAutospacing="0" w:line="276" w:lineRule="auto"/>
        <w:ind w:firstLine="567"/>
        <w:jc w:val="both"/>
      </w:pPr>
      <w: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FE084E" w:rsidRDefault="00FE084E" w:rsidP="00C057AC">
      <w:pPr>
        <w:pStyle w:val="a3"/>
        <w:spacing w:before="0" w:beforeAutospacing="0" w:after="0" w:afterAutospacing="0" w:line="276" w:lineRule="auto"/>
        <w:ind w:firstLine="567"/>
        <w:jc w:val="both"/>
      </w:pPr>
      <w:r w:rsidRPr="00FE084E">
        <w:rPr>
          <w:i/>
        </w:rPr>
        <w:t>Познавательное развитие</w:t>
      </w:r>
      <w:r>
        <w:t xml:space="preserve">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w:t>
      </w:r>
      <w:r>
        <w:lastRenderedPageBreak/>
        <w:t>усвоение слов, обозначающих свойства и отношения. В ряде случаев выбор по слову оказывается у детей с нарушениями 13 интеллекта лучше, чем выбор по образцу, так как слово выделяет для ребенка подлежащее восприятию свойство.</w:t>
      </w:r>
    </w:p>
    <w:p w:rsidR="00FE084E" w:rsidRDefault="00FE084E" w:rsidP="00C057AC">
      <w:pPr>
        <w:pStyle w:val="a3"/>
        <w:spacing w:before="0" w:beforeAutospacing="0" w:after="0" w:afterAutospacing="0" w:line="276" w:lineRule="auto"/>
        <w:ind w:firstLine="567"/>
        <w:jc w:val="both"/>
      </w:pPr>
      <w:r>
        <w:t xml:space="preserve"> 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FE084E" w:rsidRDefault="00FE084E" w:rsidP="00C057AC">
      <w:pPr>
        <w:pStyle w:val="a3"/>
        <w:spacing w:before="0" w:beforeAutospacing="0" w:after="0" w:afterAutospacing="0" w:line="276" w:lineRule="auto"/>
        <w:ind w:firstLine="567"/>
        <w:jc w:val="both"/>
      </w:pPr>
      <w: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FE084E" w:rsidRDefault="00FE084E" w:rsidP="00C057AC">
      <w:pPr>
        <w:pStyle w:val="a3"/>
        <w:spacing w:before="0" w:beforeAutospacing="0" w:after="0" w:afterAutospacing="0" w:line="276" w:lineRule="auto"/>
        <w:ind w:firstLine="567"/>
        <w:jc w:val="both"/>
      </w:pPr>
      <w:r>
        <w:t xml:space="preserve"> В развитии восприятия проявляются нестойкие сенсорные образы-восприятия и образы 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FE084E" w:rsidRDefault="00FE084E" w:rsidP="00C057AC">
      <w:pPr>
        <w:pStyle w:val="a3"/>
        <w:spacing w:before="0" w:beforeAutospacing="0" w:after="0" w:afterAutospacing="0" w:line="276" w:lineRule="auto"/>
        <w:ind w:firstLine="567"/>
        <w:jc w:val="both"/>
      </w:pPr>
      <w:r>
        <w:t xml:space="preserve"> 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FE084E" w:rsidRDefault="00FE084E" w:rsidP="00C057AC">
      <w:pPr>
        <w:pStyle w:val="a3"/>
        <w:spacing w:before="0" w:beforeAutospacing="0" w:after="0" w:afterAutospacing="0" w:line="276" w:lineRule="auto"/>
        <w:ind w:firstLine="567"/>
        <w:jc w:val="both"/>
      </w:pPr>
      <w:r>
        <w:t>Все эти особенности познавательной и речевой деятельности требуют использования в обучении детей специальных методик и приемов обучения.</w:t>
      </w:r>
    </w:p>
    <w:p w:rsidR="00FE084E" w:rsidRDefault="00FE084E" w:rsidP="00C057AC">
      <w:pPr>
        <w:pStyle w:val="a3"/>
        <w:spacing w:before="0" w:beforeAutospacing="0" w:after="0" w:afterAutospacing="0" w:line="276" w:lineRule="auto"/>
        <w:ind w:firstLine="567"/>
        <w:jc w:val="both"/>
      </w:pPr>
      <w:r w:rsidRPr="00FE084E">
        <w:rPr>
          <w:i/>
        </w:rPr>
        <w:t>Деятельность</w:t>
      </w:r>
      <w:r>
        <w:t>,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FE084E" w:rsidRDefault="00FE084E" w:rsidP="00C057AC">
      <w:pPr>
        <w:pStyle w:val="a3"/>
        <w:spacing w:before="0" w:beforeAutospacing="0" w:after="0" w:afterAutospacing="0" w:line="276" w:lineRule="auto"/>
        <w:ind w:firstLine="567"/>
        <w:jc w:val="both"/>
      </w:pPr>
      <w:r>
        <w:t xml:space="preserve"> 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FE084E" w:rsidRDefault="00FE084E" w:rsidP="00C057AC">
      <w:pPr>
        <w:pStyle w:val="a3"/>
        <w:spacing w:before="0" w:beforeAutospacing="0" w:after="0" w:afterAutospacing="0" w:line="276" w:lineRule="auto"/>
        <w:ind w:firstLine="567"/>
        <w:jc w:val="both"/>
      </w:pPr>
      <w:r>
        <w:lastRenderedPageBreak/>
        <w:t xml:space="preserve"> 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FE084E" w:rsidRDefault="00FE084E" w:rsidP="00C057AC">
      <w:pPr>
        <w:pStyle w:val="a3"/>
        <w:spacing w:before="0" w:beforeAutospacing="0" w:after="0" w:afterAutospacing="0" w:line="276" w:lineRule="auto"/>
        <w:ind w:firstLine="567"/>
        <w:jc w:val="both"/>
      </w:pPr>
      <w:r w:rsidRPr="00FE084E">
        <w:rPr>
          <w:i/>
        </w:rPr>
        <w:t>Продуктивные виды детской деятельности</w:t>
      </w:r>
      <w:r>
        <w:t xml:space="preserve">: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14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0034A3" w:rsidRDefault="00FE084E" w:rsidP="00C057AC">
      <w:pPr>
        <w:pStyle w:val="a3"/>
        <w:spacing w:before="0" w:beforeAutospacing="0" w:after="0" w:afterAutospacing="0" w:line="276" w:lineRule="auto"/>
        <w:ind w:firstLine="567"/>
        <w:jc w:val="both"/>
      </w:pPr>
      <w:r w:rsidRPr="000034A3">
        <w:rPr>
          <w:i/>
        </w:rPr>
        <w:t>Физическое развитие:</w:t>
      </w:r>
      <w:r>
        <w:t xml:space="preserve">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0034A3" w:rsidRDefault="00FE084E" w:rsidP="00C057AC">
      <w:pPr>
        <w:pStyle w:val="a3"/>
        <w:spacing w:before="0" w:beforeAutospacing="0" w:after="0" w:afterAutospacing="0" w:line="276" w:lineRule="auto"/>
        <w:ind w:firstLine="567"/>
        <w:jc w:val="both"/>
      </w:pPr>
      <w: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FE084E" w:rsidRDefault="00FE084E" w:rsidP="00C057AC">
      <w:pPr>
        <w:pStyle w:val="a3"/>
        <w:spacing w:before="0" w:beforeAutospacing="0" w:after="0" w:afterAutospacing="0" w:line="276" w:lineRule="auto"/>
        <w:ind w:firstLine="567"/>
        <w:jc w:val="both"/>
      </w:pPr>
      <w:r>
        <w:t>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p>
    <w:p w:rsidR="000034A3" w:rsidRDefault="000034A3" w:rsidP="00C057AC">
      <w:pPr>
        <w:pStyle w:val="a3"/>
        <w:spacing w:before="0" w:beforeAutospacing="0" w:after="0" w:afterAutospacing="0" w:line="276" w:lineRule="auto"/>
        <w:ind w:firstLine="567"/>
        <w:jc w:val="both"/>
      </w:pPr>
    </w:p>
    <w:p w:rsidR="000034A3" w:rsidRDefault="000034A3" w:rsidP="00C057AC">
      <w:pPr>
        <w:pStyle w:val="a3"/>
        <w:spacing w:before="0" w:beforeAutospacing="0" w:after="0" w:afterAutospacing="0" w:line="276" w:lineRule="auto"/>
        <w:ind w:firstLine="567"/>
        <w:jc w:val="both"/>
      </w:pPr>
      <w:r w:rsidRPr="000034A3">
        <w:rPr>
          <w:b/>
        </w:rPr>
        <w:t>Второй из вариантов развития</w:t>
      </w:r>
      <w:r>
        <w:t xml:space="preserve"> умственно отсталых детей характеризуется как «социально неустойчивый», к этому варианту относятся дети </w:t>
      </w:r>
      <w:r w:rsidRPr="000034A3">
        <w:rPr>
          <w:b/>
        </w:rPr>
        <w:t>с умеренной умственной отсталостью</w:t>
      </w:r>
      <w:r>
        <w:t>.</w:t>
      </w:r>
    </w:p>
    <w:p w:rsidR="000034A3" w:rsidRDefault="000034A3" w:rsidP="00C057AC">
      <w:pPr>
        <w:pStyle w:val="a3"/>
        <w:spacing w:before="0" w:beforeAutospacing="0" w:after="0" w:afterAutospacing="0" w:line="276" w:lineRule="auto"/>
        <w:ind w:firstLine="567"/>
        <w:jc w:val="both"/>
      </w:pPr>
      <w:r w:rsidRPr="000034A3">
        <w:rPr>
          <w:i/>
        </w:rPr>
        <w:t xml:space="preserve"> Социально-коммуникативное развитие</w:t>
      </w:r>
      <w: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 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w:t>
      </w:r>
      <w:r>
        <w:lastRenderedPageBreak/>
        <w:t>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r w:rsidR="00CE5CEE">
        <w:t>.</w:t>
      </w:r>
    </w:p>
    <w:p w:rsidR="00CE5CEE" w:rsidRDefault="00CE5CEE" w:rsidP="00C057AC">
      <w:pPr>
        <w:pStyle w:val="a3"/>
        <w:spacing w:before="0" w:beforeAutospacing="0" w:after="0" w:afterAutospacing="0" w:line="276" w:lineRule="auto"/>
        <w:ind w:firstLine="567"/>
        <w:jc w:val="both"/>
      </w:pPr>
      <w:r w:rsidRPr="00CE5CEE">
        <w:rPr>
          <w:i/>
        </w:rPr>
        <w:t>Познавательное развитие:</w:t>
      </w:r>
      <w: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CE5CEE" w:rsidRDefault="00CE5CEE" w:rsidP="00C057AC">
      <w:pPr>
        <w:pStyle w:val="a3"/>
        <w:spacing w:before="0" w:beforeAutospacing="0" w:after="0" w:afterAutospacing="0" w:line="276" w:lineRule="auto"/>
        <w:ind w:firstLine="567"/>
        <w:jc w:val="both"/>
      </w:pPr>
      <w:r w:rsidRPr="00CE5CEE">
        <w:rPr>
          <w:i/>
        </w:rPr>
        <w:t>Речевое развитие</w:t>
      </w:r>
      <w:r>
        <w:t xml:space="preserve">: 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15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rsidR="00CE5CEE" w:rsidRDefault="00CE5CEE" w:rsidP="00C057AC">
      <w:pPr>
        <w:pStyle w:val="a3"/>
        <w:spacing w:before="0" w:beforeAutospacing="0" w:after="0" w:afterAutospacing="0" w:line="276" w:lineRule="auto"/>
        <w:ind w:firstLine="567"/>
        <w:jc w:val="both"/>
      </w:pPr>
      <w:r>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rsidR="00CE5CEE" w:rsidRDefault="00CE5CEE" w:rsidP="00C057AC">
      <w:pPr>
        <w:pStyle w:val="a3"/>
        <w:spacing w:before="0" w:beforeAutospacing="0" w:after="0" w:afterAutospacing="0" w:line="276" w:lineRule="auto"/>
        <w:ind w:firstLine="567"/>
        <w:jc w:val="both"/>
      </w:pPr>
      <w: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CE5CEE" w:rsidRDefault="00CE5CEE" w:rsidP="00C057AC">
      <w:pPr>
        <w:pStyle w:val="a3"/>
        <w:spacing w:before="0" w:beforeAutospacing="0" w:after="0" w:afterAutospacing="0" w:line="276" w:lineRule="auto"/>
        <w:ind w:firstLine="567"/>
        <w:jc w:val="both"/>
      </w:pPr>
      <w: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CE5CEE" w:rsidRDefault="00CE5CEE" w:rsidP="00C057AC">
      <w:pPr>
        <w:pStyle w:val="a3"/>
        <w:spacing w:before="0" w:beforeAutospacing="0" w:after="0" w:afterAutospacing="0" w:line="276" w:lineRule="auto"/>
        <w:ind w:firstLine="567"/>
        <w:jc w:val="both"/>
      </w:pPr>
      <w:r w:rsidRPr="00CE5CEE">
        <w:rPr>
          <w:i/>
        </w:rPr>
        <w:t>Деятельность:</w:t>
      </w:r>
      <w: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 </w:t>
      </w:r>
    </w:p>
    <w:p w:rsidR="00CE5CEE" w:rsidRDefault="00CE5CEE" w:rsidP="00C057AC">
      <w:pPr>
        <w:pStyle w:val="a3"/>
        <w:spacing w:before="0" w:beforeAutospacing="0" w:after="0" w:afterAutospacing="0" w:line="276" w:lineRule="auto"/>
        <w:ind w:firstLine="567"/>
        <w:jc w:val="both"/>
      </w:pPr>
      <w:r w:rsidRPr="00CE5CEE">
        <w:rPr>
          <w:i/>
        </w:rPr>
        <w:lastRenderedPageBreak/>
        <w:t>Физическое развитие</w:t>
      </w:r>
      <w:r>
        <w:t>: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rsidR="00CE5CEE" w:rsidRDefault="00CE5CEE" w:rsidP="00C057AC">
      <w:pPr>
        <w:pStyle w:val="a3"/>
        <w:spacing w:before="0" w:beforeAutospacing="0" w:after="0" w:afterAutospacing="0" w:line="276" w:lineRule="auto"/>
        <w:ind w:firstLine="567"/>
        <w:jc w:val="both"/>
      </w:pPr>
      <w:r>
        <w:t xml:space="preserve"> 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CE5CEE" w:rsidRPr="00FE084E" w:rsidRDefault="00CE5CEE" w:rsidP="00C057AC">
      <w:pPr>
        <w:pStyle w:val="a3"/>
        <w:spacing w:before="0" w:beforeAutospacing="0" w:after="0" w:afterAutospacing="0" w:line="276" w:lineRule="auto"/>
        <w:ind w:firstLine="567"/>
        <w:jc w:val="both"/>
      </w:pPr>
      <w: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p>
    <w:p w:rsidR="001A31AC" w:rsidRDefault="001A31AC" w:rsidP="00C057AC">
      <w:pPr>
        <w:pStyle w:val="a3"/>
        <w:spacing w:before="0" w:beforeAutospacing="0" w:after="0" w:afterAutospacing="0" w:line="276" w:lineRule="auto"/>
        <w:ind w:firstLine="567"/>
        <w:jc w:val="both"/>
        <w:rPr>
          <w:b/>
          <w:sz w:val="26"/>
          <w:szCs w:val="26"/>
        </w:rPr>
      </w:pPr>
    </w:p>
    <w:p w:rsidR="00116A99" w:rsidRDefault="00116A99" w:rsidP="00C057AC">
      <w:pPr>
        <w:pStyle w:val="a3"/>
        <w:spacing w:before="0" w:beforeAutospacing="0" w:after="0" w:afterAutospacing="0" w:line="276" w:lineRule="auto"/>
        <w:ind w:firstLine="567"/>
        <w:jc w:val="both"/>
      </w:pPr>
      <w:r w:rsidRPr="00116A99">
        <w:rPr>
          <w:b/>
        </w:rPr>
        <w:t>Третий из вариантов</w:t>
      </w:r>
      <w:r>
        <w:t xml:space="preserve"> развития умственно отсталых детей дошкольного возраста характеризуется как «социально неблагополучный» и характерен для детей </w:t>
      </w:r>
      <w:r w:rsidRPr="00116A99">
        <w:rPr>
          <w:b/>
        </w:rPr>
        <w:t>с тяжелой умственной отсталостью</w:t>
      </w:r>
      <w:r>
        <w:t xml:space="preserve"> и с множественными нарушениями в развитии.</w:t>
      </w:r>
    </w:p>
    <w:p w:rsidR="00116A99" w:rsidRDefault="00116A99" w:rsidP="00C057AC">
      <w:pPr>
        <w:pStyle w:val="a3"/>
        <w:spacing w:before="0" w:beforeAutospacing="0" w:after="0" w:afterAutospacing="0" w:line="276" w:lineRule="auto"/>
        <w:ind w:firstLine="567"/>
        <w:jc w:val="both"/>
      </w:pPr>
      <w: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16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116A99" w:rsidRDefault="00116A99" w:rsidP="00C057AC">
      <w:pPr>
        <w:pStyle w:val="a3"/>
        <w:spacing w:before="0" w:beforeAutospacing="0" w:after="0" w:afterAutospacing="0" w:line="276" w:lineRule="auto"/>
        <w:ind w:firstLine="567"/>
        <w:jc w:val="both"/>
      </w:pPr>
      <w:r w:rsidRPr="00116A99">
        <w:rPr>
          <w:i/>
        </w:rPr>
        <w:t>Социально-коммуникативное развитие</w:t>
      </w:r>
      <w:r>
        <w:t xml:space="preserve"> 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116A99" w:rsidRDefault="00116A99" w:rsidP="00C057AC">
      <w:pPr>
        <w:pStyle w:val="a3"/>
        <w:spacing w:before="0" w:beforeAutospacing="0" w:after="0" w:afterAutospacing="0" w:line="276" w:lineRule="auto"/>
        <w:ind w:firstLine="567"/>
        <w:jc w:val="both"/>
      </w:pPr>
      <w:r w:rsidRPr="00116A99">
        <w:rPr>
          <w:i/>
        </w:rPr>
        <w:t>Познавательное развитие</w:t>
      </w:r>
      <w:r>
        <w:t xml:space="preserve"> 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w:t>
      </w:r>
      <w:r>
        <w:lastRenderedPageBreak/>
        <w:t>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rsidR="00163271" w:rsidRDefault="00163271" w:rsidP="00C057AC">
      <w:pPr>
        <w:pStyle w:val="a3"/>
        <w:spacing w:before="0" w:beforeAutospacing="0" w:after="0" w:afterAutospacing="0" w:line="276" w:lineRule="auto"/>
        <w:ind w:firstLine="567"/>
        <w:jc w:val="both"/>
      </w:pPr>
      <w:r w:rsidRPr="00163271">
        <w:rPr>
          <w:i/>
        </w:rPr>
        <w:t>Речевое развитие</w:t>
      </w:r>
      <w:r>
        <w:t>: 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p w:rsidR="00163271" w:rsidRDefault="00163271" w:rsidP="00C057AC">
      <w:pPr>
        <w:pStyle w:val="a3"/>
        <w:spacing w:before="0" w:beforeAutospacing="0" w:after="0" w:afterAutospacing="0" w:line="276" w:lineRule="auto"/>
        <w:ind w:firstLine="567"/>
        <w:jc w:val="both"/>
      </w:pPr>
      <w:r w:rsidRPr="00163271">
        <w:rPr>
          <w:i/>
        </w:rPr>
        <w:t>Деятельность:</w:t>
      </w:r>
      <w: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163271" w:rsidRDefault="00163271" w:rsidP="00C057AC">
      <w:pPr>
        <w:pStyle w:val="a3"/>
        <w:spacing w:before="0" w:beforeAutospacing="0" w:after="0" w:afterAutospacing="0" w:line="276" w:lineRule="auto"/>
        <w:ind w:firstLine="567"/>
        <w:jc w:val="both"/>
      </w:pPr>
      <w:r w:rsidRPr="00163271">
        <w:rPr>
          <w:i/>
        </w:rPr>
        <w:t>Физическое развитие</w:t>
      </w:r>
      <w:r>
        <w:t xml:space="preserve">: 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163271" w:rsidRDefault="00163271" w:rsidP="00C057AC">
      <w:pPr>
        <w:pStyle w:val="a3"/>
        <w:spacing w:before="0" w:beforeAutospacing="0" w:after="0" w:afterAutospacing="0" w:line="276" w:lineRule="auto"/>
        <w:ind w:firstLine="567"/>
        <w:jc w:val="both"/>
      </w:pPr>
      <w: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163271" w:rsidRDefault="00163271" w:rsidP="00C057AC">
      <w:pPr>
        <w:pStyle w:val="a3"/>
        <w:spacing w:before="0" w:beforeAutospacing="0" w:after="0" w:afterAutospacing="0" w:line="276" w:lineRule="auto"/>
        <w:ind w:firstLine="567"/>
        <w:jc w:val="both"/>
      </w:pPr>
    </w:p>
    <w:p w:rsidR="00163271" w:rsidRDefault="00163271" w:rsidP="00C057AC">
      <w:pPr>
        <w:pStyle w:val="a3"/>
        <w:spacing w:before="0" w:beforeAutospacing="0" w:after="0" w:afterAutospacing="0" w:line="276" w:lineRule="auto"/>
        <w:ind w:firstLine="567"/>
        <w:jc w:val="both"/>
      </w:pPr>
      <w:r w:rsidRPr="00163271">
        <w:rPr>
          <w:b/>
        </w:rPr>
        <w:t>Четвертый вариант развития</w:t>
      </w:r>
      <w:r>
        <w:t xml:space="preserve"> детей дошкольного возраста с умственной отсталостью (интеллектуальными нарушениями) характеризуется как «социально дезадаптированный». Это </w:t>
      </w:r>
      <w:r w:rsidRPr="00163271">
        <w:rPr>
          <w:b/>
        </w:rPr>
        <w:t>дети с глубокой степенью умственной отсталости</w:t>
      </w:r>
      <w:r>
        <w:t xml:space="preserve">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w:t>
      </w:r>
    </w:p>
    <w:p w:rsidR="00163271" w:rsidRDefault="00163271" w:rsidP="00C057AC">
      <w:pPr>
        <w:pStyle w:val="a3"/>
        <w:spacing w:before="0" w:beforeAutospacing="0" w:after="0" w:afterAutospacing="0" w:line="276" w:lineRule="auto"/>
        <w:ind w:firstLine="567"/>
        <w:jc w:val="both"/>
      </w:pPr>
      <w:r w:rsidRPr="00163271">
        <w:rPr>
          <w:i/>
        </w:rPr>
        <w:lastRenderedPageBreak/>
        <w:t>Социально-коммуникативное развитие</w:t>
      </w:r>
      <w:r>
        <w:t xml:space="preserve"> характеризуется следующим: отсутствие ориентировочных реакций на взрослого – дети не фиксируют взор и не прослеживают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сторону,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163271" w:rsidRDefault="00163271" w:rsidP="00C057AC">
      <w:pPr>
        <w:pStyle w:val="a3"/>
        <w:spacing w:before="0" w:beforeAutospacing="0" w:after="0" w:afterAutospacing="0" w:line="276" w:lineRule="auto"/>
        <w:ind w:firstLine="567"/>
        <w:jc w:val="both"/>
      </w:pPr>
      <w:r>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163271" w:rsidRDefault="00163271" w:rsidP="00C057AC">
      <w:pPr>
        <w:pStyle w:val="a3"/>
        <w:spacing w:before="0" w:beforeAutospacing="0" w:after="0" w:afterAutospacing="0" w:line="276" w:lineRule="auto"/>
        <w:ind w:firstLine="567"/>
        <w:jc w:val="both"/>
      </w:pPr>
      <w:r w:rsidRPr="00163271">
        <w:rPr>
          <w:i/>
        </w:rPr>
        <w:t>Познавательное развитие</w:t>
      </w:r>
      <w:r>
        <w:t xml:space="preserve"> 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rsidR="00163271" w:rsidRDefault="00163271" w:rsidP="00C057AC">
      <w:pPr>
        <w:pStyle w:val="a3"/>
        <w:spacing w:before="0" w:beforeAutospacing="0" w:after="0" w:afterAutospacing="0" w:line="276" w:lineRule="auto"/>
        <w:ind w:firstLine="567"/>
        <w:jc w:val="both"/>
      </w:pPr>
      <w:r w:rsidRPr="00163271">
        <w:rPr>
          <w:i/>
        </w:rPr>
        <w:t>Речевое развитие</w:t>
      </w:r>
      <w:r>
        <w:t>. 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163271" w:rsidRDefault="00163271" w:rsidP="00C057AC">
      <w:pPr>
        <w:pStyle w:val="a3"/>
        <w:spacing w:before="0" w:beforeAutospacing="0" w:after="0" w:afterAutospacing="0" w:line="276" w:lineRule="auto"/>
        <w:ind w:firstLine="567"/>
        <w:jc w:val="both"/>
      </w:pPr>
      <w:r w:rsidRPr="00163271">
        <w:rPr>
          <w:i/>
        </w:rPr>
        <w:t>Деятельность</w:t>
      </w:r>
      <w: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C84040" w:rsidRDefault="00163271" w:rsidP="00C057AC">
      <w:pPr>
        <w:pStyle w:val="a3"/>
        <w:spacing w:before="0" w:beforeAutospacing="0" w:after="0" w:afterAutospacing="0" w:line="276" w:lineRule="auto"/>
        <w:ind w:firstLine="567"/>
        <w:jc w:val="both"/>
      </w:pPr>
      <w:r w:rsidRPr="00163271">
        <w:rPr>
          <w:i/>
        </w:rPr>
        <w:lastRenderedPageBreak/>
        <w:t>Физическое развитие</w:t>
      </w:r>
      <w:r>
        <w:t xml:space="preserve">: 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 </w:t>
      </w:r>
    </w:p>
    <w:p w:rsidR="00C84040" w:rsidRDefault="00163271" w:rsidP="00C057AC">
      <w:pPr>
        <w:pStyle w:val="a3"/>
        <w:spacing w:before="0" w:beforeAutospacing="0" w:after="0" w:afterAutospacing="0" w:line="276" w:lineRule="auto"/>
        <w:ind w:firstLine="567"/>
        <w:jc w:val="both"/>
      </w:pPr>
      <w:r>
        <w:t xml:space="preserve">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 </w:t>
      </w:r>
    </w:p>
    <w:p w:rsidR="00116A99" w:rsidRDefault="00163271" w:rsidP="00C057AC">
      <w:pPr>
        <w:pStyle w:val="a3"/>
        <w:spacing w:before="0" w:beforeAutospacing="0" w:after="0" w:afterAutospacing="0" w:line="276" w:lineRule="auto"/>
        <w:ind w:firstLine="567"/>
        <w:jc w:val="both"/>
      </w:pPr>
      <w:r>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E17AA0" w:rsidRDefault="00E17AA0" w:rsidP="00C057AC">
      <w:pPr>
        <w:pStyle w:val="a3"/>
        <w:spacing w:before="0" w:beforeAutospacing="0" w:after="0" w:afterAutospacing="0" w:line="276" w:lineRule="auto"/>
        <w:ind w:firstLine="567"/>
        <w:jc w:val="both"/>
      </w:pPr>
    </w:p>
    <w:p w:rsidR="00E17AA0" w:rsidRPr="00E17AA0" w:rsidRDefault="00E17AA0" w:rsidP="00C057AC">
      <w:pPr>
        <w:pStyle w:val="a3"/>
        <w:spacing w:before="0" w:beforeAutospacing="0" w:after="0" w:afterAutospacing="0" w:line="276" w:lineRule="auto"/>
        <w:ind w:firstLine="567"/>
        <w:jc w:val="center"/>
        <w:rPr>
          <w:b/>
        </w:rPr>
      </w:pPr>
      <w:r w:rsidRPr="00E17AA0">
        <w:rPr>
          <w:b/>
        </w:rPr>
        <w:t>Дифференцированное представление об особых образовательных потребностях детей, основные задачи коррекционной помощи</w:t>
      </w:r>
    </w:p>
    <w:p w:rsidR="00E17AA0" w:rsidRPr="00E17AA0" w:rsidRDefault="00E17AA0" w:rsidP="00C057AC">
      <w:pPr>
        <w:pStyle w:val="a3"/>
        <w:spacing w:before="0" w:beforeAutospacing="0" w:after="0" w:afterAutospacing="0" w:line="276" w:lineRule="auto"/>
        <w:jc w:val="center"/>
        <w:rPr>
          <w:b/>
        </w:rPr>
      </w:pPr>
    </w:p>
    <w:p w:rsidR="00E17AA0" w:rsidRDefault="00E17AA0" w:rsidP="00C057AC">
      <w:pPr>
        <w:pStyle w:val="a3"/>
        <w:spacing w:before="0" w:beforeAutospacing="0" w:after="0" w:afterAutospacing="0" w:line="276" w:lineRule="auto"/>
        <w:jc w:val="both"/>
      </w:pPr>
      <w:r>
        <w:t xml:space="preserve"> 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E17AA0" w:rsidRDefault="00E17AA0" w:rsidP="00C057AC">
      <w:pPr>
        <w:pStyle w:val="a3"/>
        <w:spacing w:before="0" w:beforeAutospacing="0" w:after="0" w:afterAutospacing="0" w:line="276" w:lineRule="auto"/>
        <w:jc w:val="both"/>
      </w:pPr>
    </w:p>
    <w:p w:rsidR="00E17AA0" w:rsidRDefault="00E17AA0" w:rsidP="00C057AC">
      <w:pPr>
        <w:pStyle w:val="a3"/>
        <w:spacing w:before="0" w:beforeAutospacing="0" w:after="0" w:afterAutospacing="0" w:line="276" w:lineRule="auto"/>
        <w:jc w:val="both"/>
        <w:rPr>
          <w:i/>
        </w:rPr>
      </w:pPr>
      <w:r w:rsidRPr="00E17AA0">
        <w:rPr>
          <w:i/>
        </w:rPr>
        <w:t>Особые образовательные потребности всех детей с нарушением интеллекта:</w:t>
      </w:r>
    </w:p>
    <w:p w:rsidR="00E17AA0" w:rsidRDefault="00E17AA0" w:rsidP="00C057AC">
      <w:pPr>
        <w:pStyle w:val="a3"/>
        <w:numPr>
          <w:ilvl w:val="0"/>
          <w:numId w:val="6"/>
        </w:numPr>
        <w:spacing w:before="0" w:beforeAutospacing="0" w:after="0" w:afterAutospacing="0" w:line="276" w:lineRule="auto"/>
        <w:jc w:val="both"/>
      </w:pPr>
      <w:r>
        <w:t xml:space="preserve">раннее коррекционное обучение и воспитание в ситуации эмоционально-положительного взаимодействия,  </w:t>
      </w:r>
    </w:p>
    <w:p w:rsidR="00E17AA0" w:rsidRDefault="00E17AA0" w:rsidP="00C057AC">
      <w:pPr>
        <w:pStyle w:val="a3"/>
        <w:numPr>
          <w:ilvl w:val="0"/>
          <w:numId w:val="6"/>
        </w:numPr>
        <w:spacing w:before="0" w:beforeAutospacing="0" w:after="0" w:afterAutospacing="0" w:line="276" w:lineRule="auto"/>
        <w:jc w:val="both"/>
      </w:pPr>
      <w:r>
        <w:t>непрерывность, системность и поэтапность коррекционного обучения,</w:t>
      </w:r>
    </w:p>
    <w:p w:rsidR="00E17AA0" w:rsidRDefault="00E17AA0" w:rsidP="00C057AC">
      <w:pPr>
        <w:pStyle w:val="a3"/>
        <w:numPr>
          <w:ilvl w:val="0"/>
          <w:numId w:val="6"/>
        </w:numPr>
        <w:spacing w:before="0" w:beforeAutospacing="0" w:after="0" w:afterAutospacing="0" w:line="276" w:lineRule="auto"/>
        <w:jc w:val="both"/>
      </w:pPr>
      <w:r>
        <w:t xml:space="preserve">реализация возрастных и индивидуальных потребностей ребенка на доступном уровне взаимодействия со взрослым, </w:t>
      </w:r>
    </w:p>
    <w:p w:rsidR="00E17AA0" w:rsidRDefault="00E17AA0" w:rsidP="00C057AC">
      <w:pPr>
        <w:pStyle w:val="a3"/>
        <w:numPr>
          <w:ilvl w:val="0"/>
          <w:numId w:val="6"/>
        </w:numPr>
        <w:spacing w:before="0" w:beforeAutospacing="0" w:after="0" w:afterAutospacing="0" w:line="276" w:lineRule="auto"/>
        <w:jc w:val="both"/>
      </w:pPr>
      <w:r>
        <w:t xml:space="preserve">использование специальных методов и приемов обучения в ситуации взаимодействия со взрослыми,  </w:t>
      </w:r>
    </w:p>
    <w:p w:rsidR="00E17AA0" w:rsidRDefault="00E17AA0" w:rsidP="00C057AC">
      <w:pPr>
        <w:pStyle w:val="a3"/>
        <w:numPr>
          <w:ilvl w:val="0"/>
          <w:numId w:val="6"/>
        </w:numPr>
        <w:spacing w:before="0" w:beforeAutospacing="0" w:after="0" w:afterAutospacing="0" w:line="276" w:lineRule="auto"/>
        <w:jc w:val="both"/>
      </w:pPr>
      <w:r>
        <w:t>проведение систематических коррекционных занятий с ребенком,</w:t>
      </w:r>
    </w:p>
    <w:p w:rsidR="00E17AA0" w:rsidRDefault="00E17AA0" w:rsidP="00C057AC">
      <w:pPr>
        <w:pStyle w:val="a3"/>
        <w:numPr>
          <w:ilvl w:val="0"/>
          <w:numId w:val="6"/>
        </w:numPr>
        <w:spacing w:before="0" w:beforeAutospacing="0" w:after="0" w:afterAutospacing="0" w:line="276" w:lineRule="auto"/>
        <w:jc w:val="both"/>
      </w:pPr>
      <w:r>
        <w:t>создание ситуаций для формирования переноса накопленного опыта взаимодействия в значимый для ребенка социальный опыт,</w:t>
      </w:r>
    </w:p>
    <w:p w:rsidR="00E17AA0" w:rsidRDefault="00E17AA0" w:rsidP="00C057AC">
      <w:pPr>
        <w:pStyle w:val="a3"/>
        <w:numPr>
          <w:ilvl w:val="0"/>
          <w:numId w:val="6"/>
        </w:numPr>
        <w:spacing w:before="0" w:beforeAutospacing="0" w:after="0" w:afterAutospacing="0" w:line="276" w:lineRule="auto"/>
        <w:jc w:val="both"/>
      </w:pPr>
      <w:r>
        <w:t xml:space="preserve">активизация всех сторон психического развития с учетом доступных ребенку способов обучения,  </w:t>
      </w:r>
    </w:p>
    <w:p w:rsidR="00E17AA0" w:rsidRDefault="00E17AA0" w:rsidP="00C057AC">
      <w:pPr>
        <w:pStyle w:val="a3"/>
        <w:numPr>
          <w:ilvl w:val="0"/>
          <w:numId w:val="6"/>
        </w:numPr>
        <w:spacing w:before="0" w:beforeAutospacing="0" w:after="0" w:afterAutospacing="0" w:line="276" w:lineRule="auto"/>
        <w:jc w:val="both"/>
      </w:pPr>
      <w:r>
        <w:t>активизация и стимуляция познавательного интереса к ближайшему окружению.</w:t>
      </w:r>
    </w:p>
    <w:p w:rsidR="00E17AA0" w:rsidRDefault="00E17AA0" w:rsidP="00C057AC">
      <w:pPr>
        <w:pStyle w:val="a3"/>
        <w:spacing w:before="0" w:beforeAutospacing="0" w:after="0" w:afterAutospacing="0" w:line="276" w:lineRule="auto"/>
        <w:ind w:left="720"/>
        <w:jc w:val="both"/>
      </w:pPr>
    </w:p>
    <w:p w:rsidR="00E17AA0" w:rsidRDefault="00E17AA0" w:rsidP="00C057AC">
      <w:pPr>
        <w:pStyle w:val="a3"/>
        <w:spacing w:before="0" w:beforeAutospacing="0" w:after="0" w:afterAutospacing="0" w:line="276" w:lineRule="auto"/>
        <w:jc w:val="both"/>
      </w:pPr>
      <w:r w:rsidRPr="00E17AA0">
        <w:rPr>
          <w:i/>
        </w:rPr>
        <w:t xml:space="preserve">Специфические образовательные потребности для детей </w:t>
      </w:r>
      <w:r w:rsidRPr="00E17AA0">
        <w:rPr>
          <w:b/>
          <w:i/>
        </w:rPr>
        <w:t>первого варианта развития</w:t>
      </w:r>
      <w:r>
        <w:t xml:space="preserve">:  </w:t>
      </w:r>
    </w:p>
    <w:p w:rsidR="00E17AA0" w:rsidRDefault="00E17AA0" w:rsidP="00C057AC">
      <w:pPr>
        <w:pStyle w:val="a3"/>
        <w:numPr>
          <w:ilvl w:val="0"/>
          <w:numId w:val="7"/>
        </w:numPr>
        <w:spacing w:before="0" w:beforeAutospacing="0" w:after="0" w:afterAutospacing="0" w:line="276" w:lineRule="auto"/>
        <w:jc w:val="both"/>
      </w:pPr>
      <w:r>
        <w:t>пропедевтика рисков социальной дезинтеграции в среде сверстников,</w:t>
      </w:r>
    </w:p>
    <w:p w:rsidR="00832F1C" w:rsidRDefault="00E17AA0" w:rsidP="00C057AC">
      <w:pPr>
        <w:pStyle w:val="a3"/>
        <w:numPr>
          <w:ilvl w:val="0"/>
          <w:numId w:val="7"/>
        </w:numPr>
        <w:spacing w:before="0" w:beforeAutospacing="0" w:after="0" w:afterAutospacing="0" w:line="276" w:lineRule="auto"/>
        <w:jc w:val="both"/>
      </w:pPr>
      <w:r>
        <w:t xml:space="preserve">накопление разнообразных представлений о ближнем окружении жизненно-значимых для социальной адаптации, </w:t>
      </w:r>
    </w:p>
    <w:p w:rsidR="00E17AA0" w:rsidRDefault="00E17AA0" w:rsidP="00C057AC">
      <w:pPr>
        <w:pStyle w:val="a3"/>
        <w:numPr>
          <w:ilvl w:val="0"/>
          <w:numId w:val="7"/>
        </w:numPr>
        <w:spacing w:before="0" w:beforeAutospacing="0" w:after="0" w:afterAutospacing="0" w:line="276" w:lineRule="auto"/>
        <w:jc w:val="both"/>
      </w:pPr>
      <w:r>
        <w:t>овладение социальными нормами поведения в среде сверстников,</w:t>
      </w:r>
    </w:p>
    <w:p w:rsidR="00832F1C" w:rsidRDefault="00E17AA0" w:rsidP="00C057AC">
      <w:pPr>
        <w:pStyle w:val="a3"/>
        <w:numPr>
          <w:ilvl w:val="0"/>
          <w:numId w:val="7"/>
        </w:numPr>
        <w:spacing w:before="0" w:beforeAutospacing="0" w:after="0" w:afterAutospacing="0" w:line="276" w:lineRule="auto"/>
        <w:jc w:val="both"/>
      </w:pPr>
      <w:r>
        <w:t>овладение самостоятельностью в разных бытовых ситуациях,</w:t>
      </w:r>
    </w:p>
    <w:p w:rsidR="00832F1C" w:rsidRDefault="00E17AA0" w:rsidP="00C057AC">
      <w:pPr>
        <w:pStyle w:val="a3"/>
        <w:numPr>
          <w:ilvl w:val="0"/>
          <w:numId w:val="7"/>
        </w:numPr>
        <w:spacing w:before="0" w:beforeAutospacing="0" w:after="0" w:afterAutospacing="0" w:line="276" w:lineRule="auto"/>
        <w:jc w:val="both"/>
      </w:pPr>
      <w:r>
        <w:t>формирование социального поведения в детском коллективе;</w:t>
      </w:r>
    </w:p>
    <w:p w:rsidR="00832F1C" w:rsidRDefault="00E17AA0" w:rsidP="00C057AC">
      <w:pPr>
        <w:pStyle w:val="a3"/>
        <w:numPr>
          <w:ilvl w:val="0"/>
          <w:numId w:val="7"/>
        </w:numPr>
        <w:spacing w:before="0" w:beforeAutospacing="0" w:after="0" w:afterAutospacing="0" w:line="276" w:lineRule="auto"/>
        <w:jc w:val="both"/>
      </w:pPr>
      <w:r>
        <w:t>воспитание самостоятельности в разных видах детской деятельности, в том числе</w:t>
      </w:r>
      <w:r w:rsidR="00832F1C">
        <w:t xml:space="preserve"> </w:t>
      </w:r>
      <w:r>
        <w:t xml:space="preserve">досуговой. </w:t>
      </w:r>
    </w:p>
    <w:p w:rsidR="00832F1C" w:rsidRDefault="00832F1C" w:rsidP="00C057AC">
      <w:pPr>
        <w:pStyle w:val="a3"/>
        <w:spacing w:before="0" w:beforeAutospacing="0" w:after="0" w:afterAutospacing="0" w:line="276" w:lineRule="auto"/>
        <w:ind w:left="360"/>
        <w:jc w:val="both"/>
      </w:pPr>
    </w:p>
    <w:p w:rsidR="00832F1C" w:rsidRDefault="00832F1C" w:rsidP="00C057AC">
      <w:pPr>
        <w:pStyle w:val="a3"/>
        <w:spacing w:before="0" w:beforeAutospacing="0" w:after="0" w:afterAutospacing="0" w:line="276" w:lineRule="auto"/>
        <w:jc w:val="both"/>
      </w:pPr>
      <w:r>
        <w:t xml:space="preserve">       </w:t>
      </w:r>
      <w:r w:rsidR="00E17AA0">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w:t>
      </w:r>
      <w:r>
        <w:t xml:space="preserve">категории </w:t>
      </w:r>
      <w:r w:rsidR="00E17AA0">
        <w:t xml:space="preserve">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E17AA0" w:rsidRPr="00E17AA0" w:rsidRDefault="00832F1C" w:rsidP="00C057AC">
      <w:pPr>
        <w:pStyle w:val="a3"/>
        <w:spacing w:before="0" w:beforeAutospacing="0" w:after="0" w:afterAutospacing="0" w:line="276" w:lineRule="auto"/>
        <w:jc w:val="both"/>
      </w:pPr>
      <w:r>
        <w:t xml:space="preserve">       </w:t>
      </w:r>
      <w:r w:rsidR="00E17AA0">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E17AA0" w:rsidRDefault="00E17AA0" w:rsidP="00C057AC">
      <w:pPr>
        <w:pStyle w:val="a3"/>
        <w:spacing w:before="0" w:beforeAutospacing="0" w:after="0" w:afterAutospacing="0" w:line="276" w:lineRule="auto"/>
        <w:ind w:firstLine="567"/>
        <w:jc w:val="both"/>
      </w:pPr>
    </w:p>
    <w:p w:rsidR="00E17AA0" w:rsidRDefault="00350FCB" w:rsidP="00C057AC">
      <w:pPr>
        <w:pStyle w:val="a3"/>
        <w:spacing w:before="0" w:beforeAutospacing="0" w:after="0" w:afterAutospacing="0" w:line="276" w:lineRule="auto"/>
        <w:jc w:val="both"/>
        <w:rPr>
          <w:i/>
        </w:rPr>
      </w:pPr>
      <w:r w:rsidRPr="00350FCB">
        <w:rPr>
          <w:i/>
        </w:rPr>
        <w:t xml:space="preserve">Специфические образовательные потребности для детей </w:t>
      </w:r>
      <w:r w:rsidRPr="00350FCB">
        <w:rPr>
          <w:b/>
          <w:i/>
        </w:rPr>
        <w:t>второго варианта развития</w:t>
      </w:r>
      <w:r w:rsidRPr="00350FCB">
        <w:rPr>
          <w:i/>
        </w:rPr>
        <w:t>:</w:t>
      </w:r>
    </w:p>
    <w:p w:rsidR="00350FCB" w:rsidRDefault="00350FCB" w:rsidP="00C057AC">
      <w:pPr>
        <w:pStyle w:val="a3"/>
        <w:numPr>
          <w:ilvl w:val="0"/>
          <w:numId w:val="8"/>
        </w:numPr>
        <w:spacing w:before="0" w:beforeAutospacing="0" w:after="0" w:afterAutospacing="0" w:line="276" w:lineRule="auto"/>
        <w:jc w:val="both"/>
      </w:pPr>
      <w:r>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rsidR="00350FCB" w:rsidRDefault="00350FCB" w:rsidP="00C057AC">
      <w:pPr>
        <w:pStyle w:val="a3"/>
        <w:numPr>
          <w:ilvl w:val="0"/>
          <w:numId w:val="8"/>
        </w:numPr>
        <w:spacing w:before="0" w:beforeAutospacing="0" w:after="0" w:afterAutospacing="0" w:line="276" w:lineRule="auto"/>
        <w:jc w:val="both"/>
      </w:pPr>
      <w:r>
        <w:t xml:space="preserve">социальное ориентирование на сверстника через знакомого взрослого, </w:t>
      </w:r>
    </w:p>
    <w:p w:rsidR="00350FCB" w:rsidRDefault="00350FCB" w:rsidP="00C057AC">
      <w:pPr>
        <w:pStyle w:val="a3"/>
        <w:numPr>
          <w:ilvl w:val="0"/>
          <w:numId w:val="8"/>
        </w:numPr>
        <w:spacing w:before="0" w:beforeAutospacing="0" w:after="0" w:afterAutospacing="0" w:line="276" w:lineRule="auto"/>
        <w:jc w:val="both"/>
      </w:pPr>
      <w:r>
        <w:t>овладение самостоятельностью в знакомых бытовых ситуациях,</w:t>
      </w:r>
    </w:p>
    <w:p w:rsidR="00350FCB" w:rsidRDefault="00350FCB" w:rsidP="00C057AC">
      <w:pPr>
        <w:pStyle w:val="a3"/>
        <w:numPr>
          <w:ilvl w:val="0"/>
          <w:numId w:val="8"/>
        </w:numPr>
        <w:spacing w:before="0" w:beforeAutospacing="0" w:after="0" w:afterAutospacing="0" w:line="276" w:lineRule="auto"/>
        <w:jc w:val="both"/>
      </w:pPr>
      <w:r>
        <w:t xml:space="preserve">активизация познавательного потенциала к обучению в ситуациях взаимодействия, близких к жизненному опыту ребенка;  </w:t>
      </w:r>
    </w:p>
    <w:p w:rsidR="00350FCB" w:rsidRDefault="00350FCB" w:rsidP="00C057AC">
      <w:pPr>
        <w:pStyle w:val="a3"/>
        <w:numPr>
          <w:ilvl w:val="0"/>
          <w:numId w:val="8"/>
        </w:numPr>
        <w:spacing w:before="0" w:beforeAutospacing="0" w:after="0" w:afterAutospacing="0" w:line="276" w:lineRule="auto"/>
        <w:jc w:val="both"/>
      </w:pPr>
      <w:r>
        <w:t>создание ситуаций для овладения нормами поведения в детском коллективе сверстников.</w:t>
      </w:r>
    </w:p>
    <w:p w:rsidR="00350FCB" w:rsidRDefault="00350FCB" w:rsidP="00C057AC">
      <w:pPr>
        <w:pStyle w:val="a3"/>
        <w:spacing w:before="0" w:beforeAutospacing="0" w:after="0" w:afterAutospacing="0" w:line="276" w:lineRule="auto"/>
        <w:jc w:val="both"/>
      </w:pPr>
      <w:r>
        <w:t xml:space="preserve">       </w:t>
      </w:r>
    </w:p>
    <w:p w:rsidR="00350FCB" w:rsidRDefault="00350FCB" w:rsidP="00C057AC">
      <w:pPr>
        <w:pStyle w:val="a3"/>
        <w:spacing w:before="0" w:beforeAutospacing="0" w:after="0" w:afterAutospacing="0" w:line="276" w:lineRule="auto"/>
        <w:jc w:val="both"/>
      </w:pPr>
      <w:r>
        <w:lastRenderedPageBreak/>
        <w:t xml:space="preserve">       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350FCB" w:rsidRDefault="00350FCB" w:rsidP="00C057AC">
      <w:pPr>
        <w:pStyle w:val="a3"/>
        <w:spacing w:before="0" w:beforeAutospacing="0" w:after="0" w:afterAutospacing="0" w:line="276" w:lineRule="auto"/>
        <w:jc w:val="both"/>
      </w:pPr>
    </w:p>
    <w:p w:rsidR="00350FCB" w:rsidRDefault="00350FCB" w:rsidP="00C057AC">
      <w:pPr>
        <w:pStyle w:val="a3"/>
        <w:spacing w:before="0" w:beforeAutospacing="0" w:after="0" w:afterAutospacing="0" w:line="276" w:lineRule="auto"/>
        <w:jc w:val="both"/>
      </w:pPr>
      <w:r w:rsidRPr="00350FCB">
        <w:rPr>
          <w:i/>
        </w:rPr>
        <w:t xml:space="preserve">Специфические образовательные потребности для детей </w:t>
      </w:r>
      <w:r w:rsidRPr="00350FCB">
        <w:rPr>
          <w:b/>
          <w:i/>
        </w:rPr>
        <w:t>третьего варианта развития</w:t>
      </w:r>
      <w:r w:rsidRPr="00350FCB">
        <w:rPr>
          <w:i/>
        </w:rPr>
        <w:t xml:space="preserve"> (дети с тяжелой степенью умственной отсталости):</w:t>
      </w:r>
      <w:r>
        <w:t xml:space="preserve">  </w:t>
      </w:r>
    </w:p>
    <w:p w:rsidR="00350FCB" w:rsidRDefault="00350FCB" w:rsidP="00C057AC">
      <w:pPr>
        <w:pStyle w:val="a3"/>
        <w:numPr>
          <w:ilvl w:val="0"/>
          <w:numId w:val="9"/>
        </w:numPr>
        <w:spacing w:before="0" w:beforeAutospacing="0" w:after="0" w:afterAutospacing="0" w:line="276" w:lineRule="auto"/>
        <w:jc w:val="both"/>
      </w:pPr>
      <w:r>
        <w:t xml:space="preserve">овладение доступными средствами коммуникации для поддержания потребности в общении со знакомым (близким) взрослым,  </w:t>
      </w:r>
    </w:p>
    <w:p w:rsidR="00350FCB" w:rsidRDefault="00350FCB" w:rsidP="00C057AC">
      <w:pPr>
        <w:pStyle w:val="a3"/>
        <w:numPr>
          <w:ilvl w:val="0"/>
          <w:numId w:val="9"/>
        </w:numPr>
        <w:spacing w:before="0" w:beforeAutospacing="0" w:after="0" w:afterAutospacing="0" w:line="276" w:lineRule="auto"/>
        <w:jc w:val="both"/>
      </w:pPr>
      <w:r>
        <w:t>социальное ориентирование на знакомого взрослого,</w:t>
      </w:r>
    </w:p>
    <w:p w:rsidR="00350FCB" w:rsidRDefault="00350FCB" w:rsidP="00C057AC">
      <w:pPr>
        <w:pStyle w:val="a3"/>
        <w:numPr>
          <w:ilvl w:val="0"/>
          <w:numId w:val="9"/>
        </w:numPr>
        <w:spacing w:before="0" w:beforeAutospacing="0" w:after="0" w:afterAutospacing="0" w:line="276" w:lineRule="auto"/>
        <w:jc w:val="both"/>
      </w:pPr>
      <w:r>
        <w:t>овладение элементарными навыками самообслуживания (прием пищи, опрятность),</w:t>
      </w:r>
    </w:p>
    <w:p w:rsidR="00350FCB" w:rsidRDefault="00350FCB" w:rsidP="00C057AC">
      <w:pPr>
        <w:pStyle w:val="a3"/>
        <w:numPr>
          <w:ilvl w:val="0"/>
          <w:numId w:val="9"/>
        </w:numPr>
        <w:spacing w:before="0" w:beforeAutospacing="0" w:after="0" w:afterAutospacing="0" w:line="276" w:lineRule="auto"/>
        <w:jc w:val="both"/>
      </w:pPr>
      <w:r>
        <w:t xml:space="preserve">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350FCB" w:rsidRDefault="00350FCB" w:rsidP="00C057AC">
      <w:pPr>
        <w:pStyle w:val="a3"/>
        <w:numPr>
          <w:ilvl w:val="0"/>
          <w:numId w:val="9"/>
        </w:numPr>
        <w:spacing w:before="0" w:beforeAutospacing="0" w:after="0" w:afterAutospacing="0" w:line="276" w:lineRule="auto"/>
        <w:jc w:val="both"/>
      </w:pPr>
      <w:r>
        <w:t>специальные технические средства (ТСР) реабилитации (вертикализаторы, ходункиопоры, кресла-каталки с поддержками для рук и таза и др.).</w:t>
      </w:r>
    </w:p>
    <w:p w:rsidR="004E6786" w:rsidRDefault="004E6786" w:rsidP="00C057AC">
      <w:pPr>
        <w:pStyle w:val="a3"/>
        <w:spacing w:before="0" w:beforeAutospacing="0" w:after="0" w:afterAutospacing="0" w:line="276" w:lineRule="auto"/>
        <w:jc w:val="both"/>
      </w:pPr>
    </w:p>
    <w:p w:rsidR="004E6786" w:rsidRDefault="004E6786" w:rsidP="00C057AC">
      <w:pPr>
        <w:pStyle w:val="a3"/>
        <w:spacing w:before="0" w:beforeAutospacing="0" w:after="0" w:afterAutospacing="0" w:line="276" w:lineRule="auto"/>
        <w:jc w:val="both"/>
      </w:pPr>
      <w: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w:t>
      </w:r>
    </w:p>
    <w:p w:rsidR="004E6786" w:rsidRDefault="004E6786" w:rsidP="00C057AC">
      <w:pPr>
        <w:pStyle w:val="a3"/>
        <w:spacing w:before="0" w:beforeAutospacing="0" w:after="0" w:afterAutospacing="0" w:line="276" w:lineRule="auto"/>
        <w:jc w:val="both"/>
      </w:pPr>
    </w:p>
    <w:p w:rsidR="004E6786" w:rsidRDefault="004E6786" w:rsidP="00C057AC">
      <w:pPr>
        <w:pStyle w:val="a3"/>
        <w:spacing w:before="0" w:beforeAutospacing="0" w:after="0" w:afterAutospacing="0" w:line="276" w:lineRule="auto"/>
        <w:jc w:val="both"/>
      </w:pPr>
      <w:r w:rsidRPr="004E6786">
        <w:rPr>
          <w:i/>
        </w:rPr>
        <w:t xml:space="preserve">Специфические образовательные потребности для детей </w:t>
      </w:r>
      <w:r w:rsidRPr="004E6786">
        <w:rPr>
          <w:b/>
          <w:i/>
        </w:rPr>
        <w:t>четвертого варианта развития</w:t>
      </w:r>
      <w:r>
        <w:t xml:space="preserve">:  </w:t>
      </w:r>
    </w:p>
    <w:p w:rsidR="004E6786" w:rsidRDefault="004E6786" w:rsidP="00C057AC">
      <w:pPr>
        <w:pStyle w:val="a3"/>
        <w:numPr>
          <w:ilvl w:val="0"/>
          <w:numId w:val="10"/>
        </w:numPr>
        <w:spacing w:before="0" w:beforeAutospacing="0" w:after="0" w:afterAutospacing="0" w:line="276" w:lineRule="auto"/>
        <w:jc w:val="both"/>
      </w:pPr>
      <w:r>
        <w:t xml:space="preserve">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rsidR="00222899" w:rsidRDefault="004E6786" w:rsidP="00C057AC">
      <w:pPr>
        <w:pStyle w:val="a3"/>
        <w:numPr>
          <w:ilvl w:val="0"/>
          <w:numId w:val="10"/>
        </w:numPr>
        <w:spacing w:before="0" w:beforeAutospacing="0" w:after="0" w:afterAutospacing="0" w:line="276" w:lineRule="auto"/>
        <w:jc w:val="both"/>
      </w:pPr>
      <w:r>
        <w:t xml:space="preserve">социальное поведение в ответ на комфортность условий ухода, </w:t>
      </w:r>
    </w:p>
    <w:p w:rsidR="00222899" w:rsidRDefault="004E6786" w:rsidP="00C057AC">
      <w:pPr>
        <w:pStyle w:val="a3"/>
        <w:numPr>
          <w:ilvl w:val="0"/>
          <w:numId w:val="10"/>
        </w:numPr>
        <w:spacing w:before="0" w:beforeAutospacing="0" w:after="0" w:afterAutospacing="0" w:line="276" w:lineRule="auto"/>
        <w:jc w:val="both"/>
      </w:pPr>
      <w:r>
        <w:t>активизация эмоционально-положительного сенсомоторного потенциала к ситуации</w:t>
      </w:r>
      <w:r w:rsidR="00222899">
        <w:t xml:space="preserve"> </w:t>
      </w:r>
      <w:r>
        <w:t xml:space="preserve">взаимодействия со знакомым взрослым,  </w:t>
      </w:r>
    </w:p>
    <w:p w:rsidR="00222899" w:rsidRDefault="004E6786" w:rsidP="00C057AC">
      <w:pPr>
        <w:pStyle w:val="a3"/>
        <w:numPr>
          <w:ilvl w:val="0"/>
          <w:numId w:val="10"/>
        </w:numPr>
        <w:spacing w:before="0" w:beforeAutospacing="0" w:after="0" w:afterAutospacing="0" w:line="276" w:lineRule="auto"/>
        <w:jc w:val="both"/>
      </w:pPr>
      <w:r>
        <w:t xml:space="preserve">медицинское сопровождение и уход,  </w:t>
      </w:r>
    </w:p>
    <w:p w:rsidR="00222899" w:rsidRDefault="004E6786" w:rsidP="00C057AC">
      <w:pPr>
        <w:pStyle w:val="a3"/>
        <w:numPr>
          <w:ilvl w:val="0"/>
          <w:numId w:val="10"/>
        </w:numPr>
        <w:spacing w:before="0" w:beforeAutospacing="0" w:after="0" w:afterAutospacing="0" w:line="276" w:lineRule="auto"/>
        <w:jc w:val="both"/>
      </w:pPr>
      <w:r>
        <w:t>специальные технические средства (ТСР) реабилитации (вертикализаторы, ходункиопоры, кресла-каталки с поддержками для рук и таза и др.).</w:t>
      </w:r>
    </w:p>
    <w:p w:rsidR="004E6786" w:rsidRPr="00350FCB" w:rsidRDefault="004E6786" w:rsidP="00C057AC">
      <w:pPr>
        <w:pStyle w:val="a3"/>
        <w:spacing w:before="0" w:beforeAutospacing="0" w:after="0" w:afterAutospacing="0" w:line="276" w:lineRule="auto"/>
        <w:jc w:val="both"/>
      </w:pPr>
      <w:r>
        <w:lastRenderedPageBreak/>
        <w:t>Содержание обучения и воспитания детей четвертого варианта развития реализуется в направлениях: социально 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E17AA0" w:rsidRDefault="00E17AA0" w:rsidP="00B04727">
      <w:pPr>
        <w:pStyle w:val="a3"/>
        <w:spacing w:before="0" w:beforeAutospacing="0" w:after="0" w:afterAutospacing="0"/>
        <w:jc w:val="both"/>
        <w:rPr>
          <w:b/>
          <w:sz w:val="26"/>
          <w:szCs w:val="26"/>
        </w:rPr>
      </w:pPr>
    </w:p>
    <w:p w:rsidR="001A31AC" w:rsidRPr="00B04727" w:rsidRDefault="00B04727" w:rsidP="00B04727">
      <w:pPr>
        <w:spacing w:after="0"/>
        <w:ind w:firstLine="567"/>
        <w:rPr>
          <w:rFonts w:ascii="Times New Roman" w:hAnsi="Times New Roman" w:cs="Times New Roman"/>
          <w:b/>
          <w:sz w:val="24"/>
          <w:szCs w:val="24"/>
        </w:rPr>
      </w:pPr>
      <w:r>
        <w:rPr>
          <w:rFonts w:ascii="Times New Roman" w:hAnsi="Times New Roman" w:cs="Times New Roman"/>
          <w:b/>
          <w:sz w:val="24"/>
          <w:szCs w:val="24"/>
        </w:rPr>
        <w:t>1.4</w:t>
      </w:r>
      <w:r w:rsidR="00FB2ED4" w:rsidRPr="00B04727">
        <w:rPr>
          <w:rFonts w:ascii="Times New Roman" w:hAnsi="Times New Roman" w:cs="Times New Roman"/>
          <w:b/>
          <w:sz w:val="24"/>
          <w:szCs w:val="24"/>
        </w:rPr>
        <w:t>. П</w:t>
      </w:r>
      <w:r w:rsidRPr="00B04727">
        <w:rPr>
          <w:rFonts w:ascii="Times New Roman" w:hAnsi="Times New Roman" w:cs="Times New Roman"/>
          <w:b/>
          <w:sz w:val="24"/>
          <w:szCs w:val="24"/>
        </w:rPr>
        <w:t>ланируемые результаты реализации программы.</w:t>
      </w:r>
    </w:p>
    <w:p w:rsidR="00A17DFE" w:rsidRPr="00B04727" w:rsidRDefault="00A17DFE" w:rsidP="00B04727">
      <w:pPr>
        <w:spacing w:after="0"/>
        <w:rPr>
          <w:rFonts w:ascii="Times New Roman" w:hAnsi="Times New Roman" w:cs="Times New Roman"/>
          <w:sz w:val="24"/>
          <w:szCs w:val="24"/>
        </w:rPr>
      </w:pPr>
      <w:r w:rsidRPr="00B04727">
        <w:rPr>
          <w:rFonts w:ascii="Times New Roman" w:hAnsi="Times New Roman" w:cs="Times New Roman"/>
          <w:sz w:val="24"/>
          <w:szCs w:val="24"/>
        </w:rPr>
        <w:t xml:space="preserve">В соответствии со </w:t>
      </w:r>
      <w:r w:rsidRPr="00B04727">
        <w:rPr>
          <w:rStyle w:val="a5"/>
          <w:rFonts w:ascii="Times New Roman" w:hAnsi="Times New Roman" w:cs="Times New Roman"/>
          <w:color w:val="000000" w:themeColor="text1"/>
          <w:sz w:val="24"/>
          <w:szCs w:val="24"/>
        </w:rPr>
        <w:t>Стандартом</w:t>
      </w:r>
      <w:r w:rsidRPr="00B04727">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A17DFE" w:rsidRPr="00B04727" w:rsidRDefault="00A17DFE" w:rsidP="00B04727">
      <w:pPr>
        <w:spacing w:after="0"/>
        <w:rPr>
          <w:rFonts w:ascii="Times New Roman" w:hAnsi="Times New Roman" w:cs="Times New Roman"/>
          <w:sz w:val="24"/>
          <w:szCs w:val="24"/>
        </w:rPr>
      </w:pPr>
      <w:r w:rsidRPr="00B04727">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A31AC" w:rsidRPr="00B04727" w:rsidRDefault="00B04727" w:rsidP="00B04727">
      <w:pPr>
        <w:spacing w:after="0"/>
        <w:rPr>
          <w:rFonts w:ascii="Times New Roman" w:hAnsi="Times New Roman" w:cs="Times New Roman"/>
          <w:b/>
          <w:i/>
          <w:sz w:val="24"/>
          <w:szCs w:val="24"/>
        </w:rPr>
      </w:pPr>
      <w:bookmarkStart w:id="4" w:name="sub_1084"/>
      <w:r w:rsidRPr="00B04727">
        <w:rPr>
          <w:rFonts w:ascii="Times New Roman" w:hAnsi="Times New Roman" w:cs="Times New Roman"/>
          <w:b/>
          <w:i/>
          <w:sz w:val="24"/>
          <w:szCs w:val="24"/>
        </w:rPr>
        <w:t>1.</w:t>
      </w:r>
      <w:r>
        <w:rPr>
          <w:rFonts w:ascii="Times New Roman" w:hAnsi="Times New Roman" w:cs="Times New Roman"/>
          <w:b/>
          <w:i/>
          <w:sz w:val="24"/>
          <w:szCs w:val="24"/>
        </w:rPr>
        <w:t>4</w:t>
      </w:r>
      <w:r w:rsidR="001A31AC" w:rsidRPr="00B04727">
        <w:rPr>
          <w:rFonts w:ascii="Times New Roman" w:hAnsi="Times New Roman" w:cs="Times New Roman"/>
          <w:b/>
          <w:i/>
          <w:sz w:val="24"/>
          <w:szCs w:val="24"/>
        </w:rPr>
        <w:t>.</w:t>
      </w:r>
      <w:r w:rsidRPr="00B04727">
        <w:rPr>
          <w:rFonts w:ascii="Times New Roman" w:hAnsi="Times New Roman" w:cs="Times New Roman"/>
          <w:b/>
          <w:i/>
          <w:sz w:val="24"/>
          <w:szCs w:val="24"/>
        </w:rPr>
        <w:t>1.</w:t>
      </w:r>
      <w:r w:rsidR="001A31AC" w:rsidRPr="00B04727">
        <w:rPr>
          <w:rFonts w:ascii="Times New Roman" w:hAnsi="Times New Roman" w:cs="Times New Roman"/>
          <w:b/>
          <w:i/>
          <w:sz w:val="24"/>
          <w:szCs w:val="24"/>
        </w:rPr>
        <w:t xml:space="preserve"> Целевые ориентиры реализации Программы для обучающихся с УО.</w:t>
      </w:r>
    </w:p>
    <w:bookmarkEnd w:id="4"/>
    <w:p w:rsidR="001A31AC" w:rsidRPr="00B04727" w:rsidRDefault="001A31AC" w:rsidP="00B04727">
      <w:pPr>
        <w:spacing w:after="0"/>
        <w:rPr>
          <w:rFonts w:ascii="Times New Roman" w:hAnsi="Times New Roman" w:cs="Times New Roman"/>
          <w:i/>
          <w:sz w:val="24"/>
          <w:szCs w:val="24"/>
        </w:rPr>
      </w:pPr>
      <w:r w:rsidRPr="00B04727">
        <w:rPr>
          <w:rFonts w:ascii="Times New Roman" w:hAnsi="Times New Roman" w:cs="Times New Roman"/>
          <w:i/>
          <w:sz w:val="24"/>
          <w:szCs w:val="24"/>
        </w:rPr>
        <w:t>Целевые ориентиры младенческого возраста - к концу первого года жизни ребенок:</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проявляет реакции на зрительные, слуховые и тактильные стимулы;</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прослеживает взглядом за матерью и ее указательным жестом;</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берет и удерживает погремушку в руках;</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перемещается в пространстве (ползает);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7) издает простейшие вокализации, гулит в определенной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8) проявляет поведение, ориентированное на режимные моменты: процесс питания, бодрствование и сон.</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При выраженной ЗПР:</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проявляет реакции на зрительные, слуховые и тактильные стимулы в специально создаваемой и знакомой для него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узнает мать, близкого педагогического работника;</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может недолго удерживать погремушку;</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может переворачиваться;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lastRenderedPageBreak/>
        <w:t>5) издает непроизвольные звуки;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может пить из бутылочки.</w:t>
      </w:r>
    </w:p>
    <w:p w:rsidR="001A31AC" w:rsidRPr="00B04727" w:rsidRDefault="001A31AC" w:rsidP="00B04727">
      <w:pPr>
        <w:spacing w:after="0"/>
        <w:rPr>
          <w:rFonts w:ascii="Times New Roman" w:hAnsi="Times New Roman" w:cs="Times New Roman"/>
          <w:i/>
          <w:sz w:val="24"/>
          <w:szCs w:val="24"/>
        </w:rPr>
      </w:pPr>
      <w:r w:rsidRPr="00B04727">
        <w:rPr>
          <w:rFonts w:ascii="Times New Roman" w:hAnsi="Times New Roman" w:cs="Times New Roman"/>
          <w:i/>
          <w:sz w:val="24"/>
          <w:szCs w:val="24"/>
        </w:rPr>
        <w:t>Целевые ориентиры обучающихся раннего возраста с легкой умственной отсталостью - к трем годам ребенок умеет: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визуально контактирует с близким педагогическим работником в процессе телесных игр;</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самостоятельно перемещается в пространстве (ходьба);</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проявляет интерес к окружающим предметам и действует с ними разными способами;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вовлекается в действия с игрушками и другими предметами;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использует специфические, культурно фиксированные предметные действия;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знает назначение бытовых предметов (ложки, расчески, карандаша) и умеет пользоваться ими;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7) владеет простейшими навыками самообслуживания; стремится к опрятности и самостоятельной ест ложкой;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8) проявляет интерес к игрушке и различным предметно-игровым действиям с ней;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9) откликается на свое имя;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10) использует коммуникативные средства общения со педагогическим работником (жесты, слова: «привет, пока, на, дай»).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При умеренной и тяжелой умственной отсталости: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откликается на свое имя;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понимает и использует отдельные жесты и слова, вступая в контакт со знакомым педагогическим работником;</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может пользоваться ложкой по назначению;</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владеет прямохождением (самостоятельно ходит);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показывает по просьбе педагогического работника свои основные части тела и лица (глаза, руки, ноги, уши, нос);</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8) использует коммуникативные средства общения со педагогическим работником (жесты, отдельные звуки);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9) показывает по просьбе педагогического работника названный им знакомый предмет (игрушку).</w:t>
      </w:r>
    </w:p>
    <w:p w:rsidR="001A31AC" w:rsidRPr="00B04727" w:rsidRDefault="001A31AC" w:rsidP="00B04727">
      <w:pPr>
        <w:spacing w:after="0"/>
        <w:rPr>
          <w:rFonts w:ascii="Times New Roman" w:hAnsi="Times New Roman" w:cs="Times New Roman"/>
          <w:i/>
          <w:sz w:val="24"/>
          <w:szCs w:val="24"/>
        </w:rPr>
      </w:pPr>
      <w:r w:rsidRPr="00B04727">
        <w:rPr>
          <w:rFonts w:ascii="Times New Roman" w:hAnsi="Times New Roman" w:cs="Times New Roman"/>
          <w:i/>
          <w:sz w:val="24"/>
          <w:szCs w:val="24"/>
        </w:rPr>
        <w:t>Целевые ориентиры к концу дошкольного возраста обучающихся с легкой умственной отсталостью - к семи годам ребенок умеет: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благодарить за услугу, за подарок, угощение;</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lastRenderedPageBreak/>
        <w:t>3) адекватно вести себя в знакомой и незнакомой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проявлять доброжелательное отношение к знакомым и незнакомым людям;</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проявлять элементарную самооценку своих поступков и действий;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8) соотносить знакомый текст с соответствующей иллюстрацией;</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9) выполнять задания на классификацию знакомых картинок;</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12) самостоятельно участвовать в знакомых подвижных и музыкальных играх;</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13) самостоятельно спускаться и подниматься по ступенькам лестницы;</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rsidR="001A31AC" w:rsidRPr="00B04727" w:rsidRDefault="001A31AC" w:rsidP="00B04727">
      <w:pPr>
        <w:spacing w:after="0"/>
        <w:rPr>
          <w:rFonts w:ascii="Times New Roman" w:hAnsi="Times New Roman" w:cs="Times New Roman"/>
          <w:i/>
          <w:sz w:val="24"/>
          <w:szCs w:val="24"/>
        </w:rPr>
      </w:pPr>
      <w:r w:rsidRPr="00B04727">
        <w:rPr>
          <w:rFonts w:ascii="Times New Roman" w:hAnsi="Times New Roman" w:cs="Times New Roman"/>
          <w:i/>
          <w:sz w:val="24"/>
          <w:szCs w:val="24"/>
        </w:rPr>
        <w:t>Целевые ориентиры к концу дошкольного возраста обучающихся с умеренной умственной отсталостью - к семи годам ребенок умеет: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благодарить за услугу, за подарок, угощение;</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адекватно вести себя в знакомой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проявлять доброжелательное отношение к знакомым людям;</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сотрудничать с новым педагогическим работником в знакомой игровой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7) положительно относиться к труду педагогических работников и к результатам его труда;</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8) самостоятельно участвовать в знакомых музыкальных и подвижных играх;</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9) самостоятельно спускаться и подниматься по ступенькам лестницы;</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lastRenderedPageBreak/>
        <w:t>10) положительно реагировать на просьбу педагогического работника убрать игрушки, покормить животных, полить растения в живом уголке;</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rsidR="001A31AC" w:rsidRPr="00B04727" w:rsidRDefault="001A31AC" w:rsidP="00B04727">
      <w:pPr>
        <w:spacing w:after="0"/>
        <w:rPr>
          <w:rFonts w:ascii="Times New Roman" w:hAnsi="Times New Roman" w:cs="Times New Roman"/>
          <w:i/>
          <w:sz w:val="24"/>
          <w:szCs w:val="24"/>
        </w:rPr>
      </w:pPr>
      <w:r w:rsidRPr="00B04727">
        <w:rPr>
          <w:rFonts w:ascii="Times New Roman" w:hAnsi="Times New Roman" w:cs="Times New Roman"/>
          <w:i/>
          <w:sz w:val="24"/>
          <w:szCs w:val="24"/>
        </w:rPr>
        <w:t xml:space="preserve"> Целевые ориентиры к концу дошкольного возраста обучающихся с тяжелой умственной отсталостью - к семи годам ребенок умеет:</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3) самостоятельно ходить;</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4) владеть элементарными навыками в быту;</w:t>
      </w:r>
    </w:p>
    <w:p w:rsidR="001A31AC" w:rsidRPr="00B04727"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5) подражать знакомым действиям педагогического работника;</w:t>
      </w:r>
    </w:p>
    <w:p w:rsidR="001A31AC" w:rsidRDefault="001A31AC" w:rsidP="00B04727">
      <w:pPr>
        <w:spacing w:after="0"/>
        <w:rPr>
          <w:rFonts w:ascii="Times New Roman" w:hAnsi="Times New Roman" w:cs="Times New Roman"/>
          <w:sz w:val="24"/>
          <w:szCs w:val="24"/>
        </w:rPr>
      </w:pPr>
      <w:r w:rsidRPr="00B04727">
        <w:rPr>
          <w:rFonts w:ascii="Times New Roman" w:hAnsi="Times New Roman" w:cs="Times New Roman"/>
          <w:sz w:val="24"/>
          <w:szCs w:val="24"/>
        </w:rPr>
        <w:t>6) проявлять интерес к другим детям.</w:t>
      </w:r>
    </w:p>
    <w:p w:rsidR="00B04727" w:rsidRPr="00B04727" w:rsidRDefault="00B04727" w:rsidP="00B04727">
      <w:pPr>
        <w:spacing w:after="0"/>
        <w:rPr>
          <w:rFonts w:ascii="Times New Roman" w:hAnsi="Times New Roman" w:cs="Times New Roman"/>
          <w:sz w:val="24"/>
          <w:szCs w:val="24"/>
        </w:rPr>
      </w:pPr>
    </w:p>
    <w:p w:rsidR="00B04727" w:rsidRDefault="001435EA" w:rsidP="00B04727">
      <w:pPr>
        <w:spacing w:after="0"/>
        <w:rPr>
          <w:rFonts w:ascii="Times New Roman" w:hAnsi="Times New Roman" w:cs="Times New Roman"/>
          <w:b/>
          <w:sz w:val="26"/>
          <w:szCs w:val="26"/>
        </w:rPr>
      </w:pPr>
      <w:r>
        <w:rPr>
          <w:rFonts w:ascii="Times New Roman" w:hAnsi="Times New Roman" w:cs="Times New Roman"/>
          <w:b/>
          <w:sz w:val="26"/>
          <w:szCs w:val="26"/>
        </w:rPr>
        <w:t>1.</w:t>
      </w:r>
      <w:r w:rsidR="00B04727">
        <w:rPr>
          <w:rFonts w:ascii="Times New Roman" w:hAnsi="Times New Roman" w:cs="Times New Roman"/>
          <w:b/>
          <w:sz w:val="26"/>
          <w:szCs w:val="26"/>
        </w:rPr>
        <w:t>5</w:t>
      </w:r>
      <w:r w:rsidRPr="007A0379">
        <w:rPr>
          <w:rFonts w:ascii="Times New Roman" w:hAnsi="Times New Roman" w:cs="Times New Roman"/>
          <w:b/>
          <w:sz w:val="26"/>
          <w:szCs w:val="26"/>
        </w:rPr>
        <w:t>. Р</w:t>
      </w:r>
      <w:r w:rsidR="00B04727">
        <w:rPr>
          <w:rFonts w:ascii="Times New Roman" w:hAnsi="Times New Roman" w:cs="Times New Roman"/>
          <w:b/>
          <w:sz w:val="26"/>
          <w:szCs w:val="26"/>
        </w:rPr>
        <w:t>азвивающее оценивание качества образовательной деятельности по программе</w:t>
      </w:r>
    </w:p>
    <w:p w:rsidR="001435EA" w:rsidRPr="00B04727" w:rsidRDefault="00B04727" w:rsidP="00B04727">
      <w:pPr>
        <w:spacing w:after="0"/>
        <w:rPr>
          <w:rFonts w:ascii="Times New Roman" w:hAnsi="Times New Roman" w:cs="Times New Roman"/>
          <w:sz w:val="24"/>
          <w:szCs w:val="24"/>
        </w:rPr>
      </w:pPr>
      <w:r w:rsidRPr="00B04727">
        <w:rPr>
          <w:rFonts w:ascii="Times New Roman" w:hAnsi="Times New Roman" w:cs="Times New Roman"/>
          <w:sz w:val="24"/>
          <w:szCs w:val="24"/>
        </w:rPr>
        <w:t xml:space="preserve">       </w:t>
      </w:r>
      <w:r w:rsidR="001435EA" w:rsidRPr="00B04727">
        <w:rPr>
          <w:rFonts w:ascii="Times New Roman" w:hAnsi="Times New Roman" w:cs="Times New Roman"/>
          <w:sz w:val="24"/>
          <w:szCs w:val="24"/>
        </w:rPr>
        <w:t>Оценивание качества  направлено в первую очередь на оценивание созданных в ДОУ условий в процессе образовательной деятельности.</w:t>
      </w:r>
      <w:r w:rsidR="0003012F" w:rsidRPr="00B04727">
        <w:rPr>
          <w:rFonts w:ascii="Times New Roman" w:hAnsi="Times New Roman" w:cs="Times New Roman"/>
          <w:sz w:val="24"/>
          <w:szCs w:val="24"/>
        </w:rPr>
        <w:t xml:space="preserve"> </w:t>
      </w:r>
      <w:r w:rsidR="001435EA" w:rsidRPr="00B04727">
        <w:rPr>
          <w:rFonts w:ascii="Times New Roman" w:hAnsi="Times New Roman" w:cs="Times New Roman"/>
          <w:sz w:val="24"/>
          <w:szCs w:val="24"/>
        </w:rPr>
        <w:t>Программой не предусматривается оценивание качества образовательной деятельности ДОУ н</w:t>
      </w:r>
      <w:r w:rsidR="0003012F" w:rsidRPr="00B04727">
        <w:rPr>
          <w:rFonts w:ascii="Times New Roman" w:hAnsi="Times New Roman" w:cs="Times New Roman"/>
          <w:sz w:val="24"/>
          <w:szCs w:val="24"/>
        </w:rPr>
        <w:t>а основе достижения детьми с УО</w:t>
      </w:r>
      <w:r w:rsidR="001435EA" w:rsidRPr="00B04727">
        <w:rPr>
          <w:rFonts w:ascii="Times New Roman" w:hAnsi="Times New Roman" w:cs="Times New Roman"/>
          <w:sz w:val="24"/>
          <w:szCs w:val="24"/>
        </w:rPr>
        <w:t xml:space="preserve"> планируемых результатов освоения Программы.</w:t>
      </w:r>
    </w:p>
    <w:p w:rsidR="001435EA" w:rsidRPr="00B04727" w:rsidRDefault="001435EA" w:rsidP="00B04727">
      <w:pPr>
        <w:spacing w:after="0"/>
        <w:ind w:firstLine="567"/>
        <w:rPr>
          <w:rFonts w:ascii="Times New Roman" w:hAnsi="Times New Roman" w:cs="Times New Roman"/>
          <w:b/>
          <w:i/>
          <w:sz w:val="24"/>
          <w:szCs w:val="24"/>
        </w:rPr>
      </w:pPr>
      <w:bookmarkStart w:id="5" w:name="sub_1087"/>
      <w:r w:rsidRPr="00B04727">
        <w:rPr>
          <w:rFonts w:ascii="Times New Roman" w:hAnsi="Times New Roman" w:cs="Times New Roman"/>
          <w:b/>
          <w:i/>
          <w:sz w:val="24"/>
          <w:szCs w:val="24"/>
        </w:rPr>
        <w:t>Целевые ориентиры, представленные в Программе:</w:t>
      </w:r>
    </w:p>
    <w:bookmarkEnd w:id="5"/>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не подлежат непосредственной оценке;</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не являются непосредственным основанием оценки как итогового, так и промежуточного уровня развития обучающихся с</w:t>
      </w:r>
      <w:r w:rsidR="009A6CE9" w:rsidRPr="00B04727">
        <w:rPr>
          <w:rFonts w:ascii="Times New Roman" w:hAnsi="Times New Roman" w:cs="Times New Roman"/>
          <w:sz w:val="24"/>
          <w:szCs w:val="24"/>
        </w:rPr>
        <w:t xml:space="preserve"> 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не являются основанием для их формального сравнения с реальными достижениями обучающихся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w:t>
      </w:r>
      <w:r w:rsidRPr="00B04727">
        <w:rPr>
          <w:rFonts w:ascii="Times New Roman" w:hAnsi="Times New Roman" w:cs="Times New Roman"/>
          <w:sz w:val="24"/>
          <w:szCs w:val="24"/>
          <w:lang w:val="en-US"/>
        </w:rPr>
        <w:t> </w:t>
      </w:r>
      <w:r w:rsidRPr="00B04727">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w:t>
      </w:r>
      <w:r w:rsidRPr="00B04727">
        <w:rPr>
          <w:rFonts w:ascii="Times New Roman" w:hAnsi="Times New Roman" w:cs="Times New Roman"/>
          <w:sz w:val="24"/>
          <w:szCs w:val="24"/>
          <w:lang w:val="en-US"/>
        </w:rPr>
        <w:t> </w:t>
      </w:r>
      <w:r w:rsidRPr="00B04727">
        <w:rPr>
          <w:rFonts w:ascii="Times New Roman" w:hAnsi="Times New Roman" w:cs="Times New Roman"/>
          <w:sz w:val="24"/>
          <w:szCs w:val="24"/>
        </w:rPr>
        <w:t>не являются непосредственным основанием при оценке качества образования.</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1435EA" w:rsidRPr="00B04727" w:rsidRDefault="001435EA" w:rsidP="00B04727">
      <w:pPr>
        <w:spacing w:after="0"/>
        <w:ind w:firstLine="567"/>
        <w:rPr>
          <w:rFonts w:ascii="Times New Roman" w:hAnsi="Times New Roman" w:cs="Times New Roman"/>
          <w:sz w:val="24"/>
          <w:szCs w:val="24"/>
        </w:rPr>
      </w:pPr>
      <w:bookmarkStart w:id="6" w:name="sub_1088"/>
      <w:r w:rsidRPr="00B04727">
        <w:rPr>
          <w:rFonts w:ascii="Times New Roman" w:hAnsi="Times New Roman" w:cs="Times New Roman"/>
          <w:b/>
          <w:i/>
          <w:sz w:val="24"/>
          <w:szCs w:val="24"/>
        </w:rPr>
        <w:t>Программа строится на основе общих закономерностей развития личности обучаю</w:t>
      </w:r>
      <w:r w:rsidR="0003012F" w:rsidRPr="00B04727">
        <w:rPr>
          <w:rFonts w:ascii="Times New Roman" w:hAnsi="Times New Roman" w:cs="Times New Roman"/>
          <w:b/>
          <w:i/>
          <w:sz w:val="24"/>
          <w:szCs w:val="24"/>
        </w:rPr>
        <w:t>щихся дошкольного возраста с УО</w:t>
      </w:r>
      <w:r w:rsidRPr="00B04727">
        <w:rPr>
          <w:rFonts w:ascii="Times New Roman" w:hAnsi="Times New Roman" w:cs="Times New Roman"/>
          <w:b/>
          <w:i/>
          <w:sz w:val="24"/>
          <w:szCs w:val="24"/>
        </w:rPr>
        <w:t xml:space="preserve"> с учетом сенситивных периодов в развитии</w:t>
      </w:r>
      <w:r w:rsidRPr="00B04727">
        <w:rPr>
          <w:rFonts w:ascii="Times New Roman" w:hAnsi="Times New Roman" w:cs="Times New Roman"/>
          <w:i/>
          <w:sz w:val="24"/>
          <w:szCs w:val="24"/>
        </w:rPr>
        <w:t xml:space="preserve">. </w:t>
      </w:r>
      <w:r w:rsidR="0003012F" w:rsidRPr="00B04727">
        <w:rPr>
          <w:rFonts w:ascii="Times New Roman" w:hAnsi="Times New Roman" w:cs="Times New Roman"/>
          <w:sz w:val="24"/>
          <w:szCs w:val="24"/>
        </w:rPr>
        <w:t>Обучающиеся с УО</w:t>
      </w:r>
      <w:r w:rsidRPr="00B04727">
        <w:rPr>
          <w:rFonts w:ascii="Times New Roman" w:hAnsi="Times New Roman" w:cs="Times New Roman"/>
          <w:sz w:val="24"/>
          <w:szCs w:val="24"/>
        </w:rPr>
        <w:t xml:space="preserve"> могут иметь качественно неоднородные уровни развития личности, поэтому </w:t>
      </w:r>
      <w:r w:rsidRPr="00B04727">
        <w:rPr>
          <w:rFonts w:ascii="Times New Roman" w:hAnsi="Times New Roman" w:cs="Times New Roman"/>
          <w:sz w:val="24"/>
          <w:szCs w:val="24"/>
        </w:rPr>
        <w:lastRenderedPageBreak/>
        <w:t>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435EA" w:rsidRPr="00B04727" w:rsidRDefault="001435EA" w:rsidP="00B04727">
      <w:pPr>
        <w:spacing w:after="0"/>
        <w:ind w:firstLine="567"/>
        <w:rPr>
          <w:rFonts w:ascii="Times New Roman" w:hAnsi="Times New Roman" w:cs="Times New Roman"/>
          <w:b/>
          <w:i/>
          <w:sz w:val="24"/>
          <w:szCs w:val="24"/>
        </w:rPr>
      </w:pPr>
      <w:bookmarkStart w:id="7" w:name="sub_1089"/>
      <w:bookmarkEnd w:id="6"/>
      <w:r w:rsidRPr="00B04727">
        <w:rPr>
          <w:rFonts w:ascii="Times New Roman" w:hAnsi="Times New Roman" w:cs="Times New Roman"/>
          <w:b/>
          <w:i/>
          <w:sz w:val="24"/>
          <w:szCs w:val="24"/>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7"/>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3) карты развития ребенка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4) различные шкалы индивидуального развития ребенка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b/>
          <w:i/>
          <w:sz w:val="24"/>
          <w:szCs w:val="24"/>
        </w:rPr>
      </w:pPr>
      <w:bookmarkStart w:id="8" w:name="sub_1090"/>
      <w:r w:rsidRPr="00B04727">
        <w:rPr>
          <w:rFonts w:ascii="Times New Roman" w:hAnsi="Times New Roman" w:cs="Times New Roman"/>
          <w:b/>
          <w:i/>
          <w:sz w:val="24"/>
          <w:szCs w:val="24"/>
        </w:rPr>
        <w:t>ДОУ самостоятельно выбирает инструменты педагогической и психологической диагностики развития обучающихся, в т.ч. его динамики.</w:t>
      </w:r>
    </w:p>
    <w:p w:rsidR="001435EA" w:rsidRPr="00B04727" w:rsidRDefault="001435EA" w:rsidP="00B04727">
      <w:pPr>
        <w:spacing w:after="0"/>
        <w:ind w:firstLine="567"/>
        <w:rPr>
          <w:rFonts w:ascii="Times New Roman" w:hAnsi="Times New Roman" w:cs="Times New Roman"/>
          <w:b/>
          <w:i/>
          <w:sz w:val="24"/>
          <w:szCs w:val="24"/>
        </w:rPr>
      </w:pPr>
      <w:bookmarkStart w:id="9" w:name="sub_1091"/>
      <w:bookmarkEnd w:id="8"/>
      <w:r w:rsidRPr="00B04727">
        <w:rPr>
          <w:rFonts w:ascii="Times New Roman" w:hAnsi="Times New Roman" w:cs="Times New Roman"/>
          <w:b/>
          <w:i/>
          <w:sz w:val="24"/>
          <w:szCs w:val="24"/>
        </w:rPr>
        <w:t>В соответствии с ФГОС ДО и принципами Программы оценка качества образовательной деятельности:</w:t>
      </w:r>
    </w:p>
    <w:bookmarkEnd w:id="9"/>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1) поддерживает ценности развития и позитивной социализации ребенка раннего и дошкольного возраста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2) учитывает факт разнообразия путей развития ребенка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 xml:space="preserve"> в условиях современного общества;</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3) ориентирует на поддержку вариативных организационных форм дошкольного образования для обучающихся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4) обеспечивает выбор методов и инструментов оценивания для семьи, ДОО и для педагогических работников в соответствии:</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с разнообразием вариантов развития обучающихся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 xml:space="preserve"> в дошкольном детстве;</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с разнообразием вариантов образовательной и коррекционно-реабилитационной среды;</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с разнообразием местных условий в разных регионах и муниципальных образованиях Российской Федерации;</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5) представляет собой основу для развивающего управления программами дошкольного о</w:t>
      </w:r>
      <w:r w:rsidR="0003012F" w:rsidRPr="00B04727">
        <w:rPr>
          <w:rFonts w:ascii="Times New Roman" w:hAnsi="Times New Roman" w:cs="Times New Roman"/>
          <w:sz w:val="24"/>
          <w:szCs w:val="24"/>
        </w:rPr>
        <w:t>бразования для обучающихся с УО</w:t>
      </w:r>
      <w:r w:rsidRPr="00B04727">
        <w:rPr>
          <w:rFonts w:ascii="Times New Roman" w:hAnsi="Times New Roman" w:cs="Times New Roman"/>
          <w:sz w:val="24"/>
          <w:szCs w:val="24"/>
        </w:rPr>
        <w:t>, обеспечивая тем самым качество основных образовательных программ дошкольного образования.</w:t>
      </w:r>
    </w:p>
    <w:p w:rsidR="001435EA" w:rsidRPr="00B04727" w:rsidRDefault="001435EA" w:rsidP="00B04727">
      <w:pPr>
        <w:spacing w:after="0"/>
        <w:ind w:firstLine="567"/>
        <w:rPr>
          <w:rFonts w:ascii="Times New Roman" w:hAnsi="Times New Roman" w:cs="Times New Roman"/>
          <w:b/>
          <w:i/>
          <w:sz w:val="24"/>
          <w:szCs w:val="24"/>
        </w:rPr>
      </w:pPr>
      <w:bookmarkStart w:id="10" w:name="sub_1092"/>
      <w:r w:rsidRPr="00B04727">
        <w:rPr>
          <w:rFonts w:ascii="Times New Roman" w:hAnsi="Times New Roman" w:cs="Times New Roman"/>
          <w:b/>
          <w:i/>
          <w:sz w:val="24"/>
          <w:szCs w:val="24"/>
        </w:rPr>
        <w:t xml:space="preserve">Система оценки качества реализации Программы дошкольного образования обучающихся с </w:t>
      </w:r>
      <w:r w:rsidR="009A6CE9" w:rsidRPr="00B04727">
        <w:rPr>
          <w:rFonts w:ascii="Times New Roman" w:hAnsi="Times New Roman" w:cs="Times New Roman"/>
          <w:b/>
          <w:i/>
          <w:sz w:val="24"/>
          <w:szCs w:val="24"/>
        </w:rPr>
        <w:t>УО</w:t>
      </w:r>
      <w:r w:rsidRPr="00B04727">
        <w:rPr>
          <w:rFonts w:ascii="Times New Roman" w:hAnsi="Times New Roman" w:cs="Times New Roman"/>
          <w:b/>
          <w:i/>
          <w:sz w:val="24"/>
          <w:szCs w:val="24"/>
        </w:rPr>
        <w:t xml:space="preserve"> на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10"/>
    </w:p>
    <w:p w:rsidR="001435EA" w:rsidRPr="00B04727" w:rsidRDefault="001435EA" w:rsidP="00B04727">
      <w:pPr>
        <w:spacing w:after="0"/>
        <w:ind w:firstLine="567"/>
        <w:rPr>
          <w:rFonts w:ascii="Times New Roman" w:hAnsi="Times New Roman" w:cs="Times New Roman"/>
          <w:b/>
          <w:i/>
          <w:sz w:val="24"/>
          <w:szCs w:val="24"/>
        </w:rPr>
      </w:pPr>
      <w:bookmarkStart w:id="11" w:name="sub_1093"/>
      <w:r w:rsidRPr="00B04727">
        <w:rPr>
          <w:rFonts w:ascii="Times New Roman" w:hAnsi="Times New Roman" w:cs="Times New Roman"/>
          <w:b/>
          <w:i/>
          <w:sz w:val="24"/>
          <w:szCs w:val="24"/>
        </w:rPr>
        <w:t>Программой предусмотрены следующие уровни системы оценки качества:</w:t>
      </w:r>
    </w:p>
    <w:bookmarkEnd w:id="11"/>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диагностика развития ребенка раннего и дошкольного возраста с</w:t>
      </w:r>
      <w:r w:rsidR="009A6CE9" w:rsidRPr="00B04727">
        <w:rPr>
          <w:rFonts w:ascii="Times New Roman" w:hAnsi="Times New Roman" w:cs="Times New Roman"/>
          <w:sz w:val="24"/>
          <w:szCs w:val="24"/>
        </w:rPr>
        <w:t xml:space="preserve"> УО</w:t>
      </w:r>
      <w:r w:rsidRPr="00B04727">
        <w:rPr>
          <w:rFonts w:ascii="Times New Roman" w:hAnsi="Times New Roman" w:cs="Times New Roman"/>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 xml:space="preserve"> по Программе;</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внутренняя оценка, самооценка ДОУ;</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lastRenderedPageBreak/>
        <w:t>- внешняя оценка ДОУ, в т.ч. независимая профессиональная и общественная оценка.</w:t>
      </w:r>
    </w:p>
    <w:p w:rsidR="001435EA" w:rsidRPr="00B04727" w:rsidRDefault="001435EA" w:rsidP="00B04727">
      <w:pPr>
        <w:spacing w:after="0"/>
        <w:ind w:firstLine="567"/>
        <w:rPr>
          <w:rFonts w:ascii="Times New Roman" w:hAnsi="Times New Roman" w:cs="Times New Roman"/>
          <w:b/>
          <w:i/>
          <w:sz w:val="24"/>
          <w:szCs w:val="24"/>
        </w:rPr>
      </w:pPr>
      <w:bookmarkStart w:id="12" w:name="sub_1094"/>
      <w:r w:rsidRPr="00B04727">
        <w:rPr>
          <w:rFonts w:ascii="Times New Roman" w:hAnsi="Times New Roman" w:cs="Times New Roman"/>
          <w:b/>
          <w:i/>
          <w:sz w:val="24"/>
          <w:szCs w:val="24"/>
        </w:rPr>
        <w:t>На уровне ДОУ система оценки качества реализации Программы решает задачи:</w:t>
      </w:r>
    </w:p>
    <w:bookmarkEnd w:id="12"/>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повышения качества реализации программы дошкольного образования;</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реализации требований </w:t>
      </w:r>
      <w:r w:rsidRPr="00B04727">
        <w:rPr>
          <w:rStyle w:val="a5"/>
          <w:rFonts w:ascii="Times New Roman" w:hAnsi="Times New Roman" w:cs="Times New Roman"/>
          <w:color w:val="auto"/>
          <w:sz w:val="24"/>
          <w:szCs w:val="24"/>
        </w:rPr>
        <w:t>ФГОС ДО</w:t>
      </w:r>
      <w:r w:rsidRPr="00B04727">
        <w:rPr>
          <w:rFonts w:ascii="Times New Roman" w:hAnsi="Times New Roman" w:cs="Times New Roman"/>
          <w:sz w:val="24"/>
          <w:szCs w:val="24"/>
        </w:rPr>
        <w:t xml:space="preserve"> к структуре, условиям и целевым ориентирам основной образовательной программы ДО;</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обеспечения объективной экспертизы деятельности ДОУ в процессе оценки качества АОПобучающихся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задания ориентиров педагогическим работникам в их профессиональной деятельности и перспектив развития  ДОУ;</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создания оснований преемственности между дошкольным и начальным общим образованием обучающихся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bookmarkStart w:id="13" w:name="sub_1095"/>
      <w:r w:rsidRPr="00B04727">
        <w:rPr>
          <w:rFonts w:ascii="Times New Roman" w:hAnsi="Times New Roman" w:cs="Times New Roman"/>
          <w:b/>
          <w:i/>
          <w:sz w:val="24"/>
          <w:szCs w:val="24"/>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w:t>
      </w:r>
      <w:r w:rsidR="00855B99" w:rsidRPr="00B04727">
        <w:rPr>
          <w:rFonts w:ascii="Times New Roman" w:hAnsi="Times New Roman" w:cs="Times New Roman"/>
          <w:b/>
          <w:i/>
          <w:sz w:val="24"/>
          <w:szCs w:val="24"/>
        </w:rPr>
        <w:t xml:space="preserve"> </w:t>
      </w:r>
      <w:r w:rsidRPr="00B04727">
        <w:rPr>
          <w:rFonts w:ascii="Times New Roman" w:hAnsi="Times New Roman" w:cs="Times New Roman"/>
          <w:b/>
          <w:i/>
          <w:sz w:val="24"/>
          <w:szCs w:val="24"/>
        </w:rPr>
        <w:t xml:space="preserve">АОП для обучающихся с </w:t>
      </w:r>
      <w:r w:rsidR="009A6CE9" w:rsidRPr="00B04727">
        <w:rPr>
          <w:rFonts w:ascii="Times New Roman" w:hAnsi="Times New Roman" w:cs="Times New Roman"/>
          <w:b/>
          <w:i/>
          <w:sz w:val="24"/>
          <w:szCs w:val="24"/>
        </w:rPr>
        <w:t>УО</w:t>
      </w:r>
      <w:r w:rsidRPr="00B04727">
        <w:rPr>
          <w:rFonts w:ascii="Times New Roman" w:hAnsi="Times New Roman" w:cs="Times New Roman"/>
          <w:b/>
          <w:i/>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ДОпосредством экспертизы условий реализации Программы. </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 его семья и педагогический коллектив ДОУ.</w:t>
      </w:r>
    </w:p>
    <w:p w:rsidR="001435EA" w:rsidRPr="00B04727" w:rsidRDefault="001435EA" w:rsidP="00B04727">
      <w:pPr>
        <w:spacing w:after="0"/>
        <w:ind w:firstLine="567"/>
        <w:rPr>
          <w:rFonts w:ascii="Times New Roman" w:hAnsi="Times New Roman" w:cs="Times New Roman"/>
          <w:b/>
          <w:i/>
          <w:sz w:val="24"/>
          <w:szCs w:val="24"/>
        </w:rPr>
      </w:pPr>
      <w:bookmarkStart w:id="14" w:name="sub_1096"/>
      <w:bookmarkEnd w:id="13"/>
      <w:r w:rsidRPr="00B04727">
        <w:rPr>
          <w:rFonts w:ascii="Times New Roman" w:hAnsi="Times New Roman" w:cs="Times New Roman"/>
          <w:b/>
          <w:i/>
          <w:sz w:val="24"/>
          <w:szCs w:val="24"/>
        </w:rPr>
        <w:t>Система оценки качества дошкольного образования:</w:t>
      </w:r>
    </w:p>
    <w:bookmarkEnd w:id="14"/>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r w:rsidRPr="00B04727">
        <w:rPr>
          <w:rStyle w:val="a5"/>
          <w:rFonts w:ascii="Times New Roman" w:hAnsi="Times New Roman" w:cs="Times New Roman"/>
          <w:color w:val="auto"/>
          <w:sz w:val="24"/>
          <w:szCs w:val="24"/>
        </w:rPr>
        <w:t>ФГОС ДО</w:t>
      </w:r>
      <w:r w:rsidRPr="00B04727">
        <w:rPr>
          <w:rFonts w:ascii="Times New Roman" w:hAnsi="Times New Roman" w:cs="Times New Roman"/>
          <w:sz w:val="24"/>
          <w:szCs w:val="24"/>
        </w:rPr>
        <w:t>;</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учитывает образовательные предпочтения и удовлетворенность дошкольным образованием со стороны семьи ребенка;</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исключает использование оценки индивидуального развития ребенка в контексте оценки работы ДОУ;</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исключает унификацию и поддерживает вариативность форм и методов дошкольного образования;</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 способствует открытости по отношению к ожиданиям ребенка с </w:t>
      </w:r>
      <w:r w:rsidR="009A6CE9" w:rsidRPr="00B04727">
        <w:rPr>
          <w:rFonts w:ascii="Times New Roman" w:hAnsi="Times New Roman" w:cs="Times New Roman"/>
          <w:sz w:val="24"/>
          <w:szCs w:val="24"/>
        </w:rPr>
        <w:t>УО</w:t>
      </w:r>
      <w:r w:rsidRPr="00B04727">
        <w:rPr>
          <w:rFonts w:ascii="Times New Roman" w:hAnsi="Times New Roman" w:cs="Times New Roman"/>
          <w:sz w:val="24"/>
          <w:szCs w:val="24"/>
        </w:rPr>
        <w:t>, семьи, педагогических работников, общества и государства;</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использует единые инструменты, оценивающие условия реализации программы в ДОУ, как для самоанализа, так и для внешнего оценивания.</w:t>
      </w:r>
    </w:p>
    <w:p w:rsidR="001435EA" w:rsidRPr="00B04727"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ППк) ДОУ вырабатывают рекомендации для ПМПК по организации дальнейшего обучения в соответствии с требованиями </w:t>
      </w:r>
      <w:r w:rsidRPr="00B04727">
        <w:rPr>
          <w:rStyle w:val="a5"/>
          <w:rFonts w:ascii="Times New Roman" w:hAnsi="Times New Roman" w:cs="Times New Roman"/>
          <w:color w:val="auto"/>
          <w:sz w:val="24"/>
          <w:szCs w:val="24"/>
        </w:rPr>
        <w:t>ФГОС ДО</w:t>
      </w:r>
      <w:r w:rsidRPr="00B04727">
        <w:rPr>
          <w:rFonts w:ascii="Times New Roman" w:hAnsi="Times New Roman" w:cs="Times New Roman"/>
          <w:sz w:val="24"/>
          <w:szCs w:val="24"/>
        </w:rPr>
        <w:t xml:space="preserve">. </w:t>
      </w:r>
    </w:p>
    <w:p w:rsidR="001435EA" w:rsidRDefault="001435EA" w:rsidP="00B04727">
      <w:pPr>
        <w:spacing w:after="0"/>
        <w:ind w:firstLine="567"/>
        <w:rPr>
          <w:rFonts w:ascii="Times New Roman" w:hAnsi="Times New Roman" w:cs="Times New Roman"/>
          <w:sz w:val="24"/>
          <w:szCs w:val="24"/>
        </w:rPr>
      </w:pPr>
      <w:r w:rsidRPr="00B04727">
        <w:rPr>
          <w:rFonts w:ascii="Times New Roman" w:hAnsi="Times New Roman" w:cs="Times New Roman"/>
          <w:sz w:val="24"/>
          <w:szCs w:val="24"/>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w:t>
      </w:r>
      <w:r w:rsidRPr="00B04727">
        <w:rPr>
          <w:rFonts w:ascii="Times New Roman" w:hAnsi="Times New Roman" w:cs="Times New Roman"/>
          <w:sz w:val="24"/>
          <w:szCs w:val="24"/>
        </w:rPr>
        <w:lastRenderedPageBreak/>
        <w:t xml:space="preserve">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B04727" w:rsidRDefault="00B04727" w:rsidP="00B04727">
      <w:pPr>
        <w:spacing w:after="0"/>
        <w:ind w:firstLine="567"/>
        <w:rPr>
          <w:rFonts w:ascii="Times New Roman" w:hAnsi="Times New Roman" w:cs="Times New Roman"/>
          <w:sz w:val="24"/>
          <w:szCs w:val="24"/>
        </w:rPr>
      </w:pPr>
    </w:p>
    <w:p w:rsidR="00B04727" w:rsidRPr="00074AD1" w:rsidRDefault="00B04727" w:rsidP="00B0472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Pr>
          <w:rFonts w:ascii="Times New Roman" w:hAnsi="Times New Roman" w:cs="Times New Roman"/>
          <w:b/>
          <w:sz w:val="24"/>
          <w:szCs w:val="24"/>
        </w:rPr>
        <w:t xml:space="preserve">        </w:t>
      </w:r>
      <w:r w:rsidRPr="00B04727">
        <w:rPr>
          <w:rFonts w:ascii="Times New Roman" w:hAnsi="Times New Roman" w:cs="Times New Roman"/>
          <w:b/>
          <w:sz w:val="24"/>
          <w:szCs w:val="24"/>
        </w:rPr>
        <w:t xml:space="preserve">2. </w:t>
      </w:r>
      <w:r w:rsidRPr="00B04727">
        <w:rPr>
          <w:rFonts w:ascii="Times New Roman" w:eastAsia="Times New Roman" w:hAnsi="Times New Roman" w:cs="Times New Roman"/>
          <w:b/>
          <w:sz w:val="26"/>
          <w:szCs w:val="26"/>
          <w:lang w:eastAsia="ru-RU"/>
        </w:rPr>
        <w:t>СОДЕРЖАТЕЛЬНЫЙ</w:t>
      </w:r>
      <w:r w:rsidRPr="00074AD1">
        <w:rPr>
          <w:rFonts w:ascii="Times New Roman" w:eastAsia="Times New Roman" w:hAnsi="Times New Roman" w:cs="Times New Roman"/>
          <w:b/>
          <w:sz w:val="26"/>
          <w:szCs w:val="26"/>
          <w:lang w:eastAsia="ru-RU"/>
        </w:rPr>
        <w:t xml:space="preserve"> РАЗДЕЛ </w:t>
      </w:r>
    </w:p>
    <w:p w:rsidR="00B04727" w:rsidRPr="00B04727" w:rsidRDefault="00B04727" w:rsidP="00B04727">
      <w:pPr>
        <w:spacing w:after="0"/>
        <w:ind w:firstLine="567"/>
        <w:rPr>
          <w:rFonts w:ascii="Times New Roman" w:hAnsi="Times New Roman" w:cs="Times New Roman"/>
          <w:sz w:val="24"/>
          <w:szCs w:val="24"/>
        </w:rPr>
      </w:pPr>
    </w:p>
    <w:p w:rsidR="00780C2A" w:rsidRPr="00074CCD" w:rsidRDefault="00B04727" w:rsidP="00074CCD">
      <w:pPr>
        <w:spacing w:after="0"/>
        <w:rPr>
          <w:rFonts w:ascii="Times New Roman" w:hAnsi="Times New Roman" w:cs="Times New Roman"/>
          <w:b/>
          <w:sz w:val="24"/>
          <w:szCs w:val="24"/>
        </w:rPr>
      </w:pPr>
      <w:r w:rsidRPr="00074CCD">
        <w:rPr>
          <w:rFonts w:ascii="Times New Roman" w:hAnsi="Times New Roman" w:cs="Times New Roman"/>
          <w:b/>
          <w:sz w:val="24"/>
          <w:szCs w:val="24"/>
        </w:rPr>
        <w:t>2</w:t>
      </w:r>
      <w:r w:rsidR="00780C2A" w:rsidRPr="00074CCD">
        <w:rPr>
          <w:rFonts w:ascii="Times New Roman" w:hAnsi="Times New Roman" w:cs="Times New Roman"/>
          <w:b/>
          <w:sz w:val="24"/>
          <w:szCs w:val="24"/>
        </w:rPr>
        <w:t>.</w:t>
      </w:r>
      <w:r w:rsidRPr="00074CCD">
        <w:rPr>
          <w:rFonts w:ascii="Times New Roman" w:hAnsi="Times New Roman" w:cs="Times New Roman"/>
          <w:b/>
          <w:sz w:val="24"/>
          <w:szCs w:val="24"/>
        </w:rPr>
        <w:t>1.</w:t>
      </w:r>
      <w:r w:rsidR="00780C2A" w:rsidRPr="00074CCD">
        <w:rPr>
          <w:rFonts w:ascii="Times New Roman" w:hAnsi="Times New Roman" w:cs="Times New Roman"/>
          <w:b/>
          <w:sz w:val="24"/>
          <w:szCs w:val="24"/>
        </w:rPr>
        <w:t xml:space="preserve">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04727" w:rsidRPr="00074CCD" w:rsidRDefault="00B04727" w:rsidP="00074CCD">
      <w:pPr>
        <w:spacing w:after="0"/>
        <w:rPr>
          <w:rFonts w:ascii="Times New Roman" w:hAnsi="Times New Roman" w:cs="Times New Roman"/>
          <w:b/>
          <w:sz w:val="24"/>
          <w:szCs w:val="24"/>
        </w:rPr>
      </w:pPr>
    </w:p>
    <w:p w:rsidR="00780C2A" w:rsidRPr="00074CCD" w:rsidRDefault="00B04727" w:rsidP="00074CCD">
      <w:pPr>
        <w:rPr>
          <w:rFonts w:ascii="Times New Roman" w:hAnsi="Times New Roman" w:cs="Times New Roman"/>
          <w:b/>
          <w:i/>
          <w:sz w:val="24"/>
          <w:szCs w:val="24"/>
        </w:rPr>
      </w:pPr>
      <w:bookmarkStart w:id="15" w:name="sub_1236"/>
      <w:r w:rsidRPr="00074CCD">
        <w:rPr>
          <w:rFonts w:ascii="Times New Roman" w:hAnsi="Times New Roman" w:cs="Times New Roman"/>
          <w:b/>
          <w:i/>
          <w:sz w:val="24"/>
          <w:szCs w:val="24"/>
        </w:rPr>
        <w:t>2.1.1.</w:t>
      </w:r>
      <w:r w:rsidR="00780C2A" w:rsidRPr="00074CCD">
        <w:rPr>
          <w:rFonts w:ascii="Times New Roman" w:hAnsi="Times New Roman" w:cs="Times New Roman"/>
          <w:b/>
          <w:i/>
          <w:sz w:val="24"/>
          <w:szCs w:val="24"/>
        </w:rPr>
        <w:t xml:space="preserve"> Социально-коммуникативное развитие:</w:t>
      </w:r>
    </w:p>
    <w:bookmarkEnd w:id="15"/>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В области социального развития и коммуникации обучающихся от 2-х до 6 месяцев основными задачами образовательной деятельности являются:</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создать условия для пробуждения у ребенка ответных реакций и инициативы на общение с ним окружающих;</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780C2A" w:rsidRPr="00074CCD" w:rsidRDefault="00F67D23"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780C2A" w:rsidRPr="00074CCD" w:rsidRDefault="00780C2A" w:rsidP="00BE78F9">
      <w:pPr>
        <w:spacing w:after="0"/>
        <w:rPr>
          <w:rFonts w:ascii="Times New Roman" w:hAnsi="Times New Roman" w:cs="Times New Roman"/>
          <w:sz w:val="24"/>
          <w:szCs w:val="24"/>
        </w:rPr>
      </w:pPr>
      <w:r w:rsidRPr="00074CCD">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lastRenderedPageBreak/>
        <w:t>В области социального развития и коммуникации обучающихся с 6-ти месяцев до 1 года основными задачами образовательной деятельности являются: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вызывать интерес к другим детям, привлекая внимания через использования игрушки в руках другого ребенка;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создавать ситуации для взаимодействия с другими детьми;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непродолжительное время играть рядом с детьми, протягивать им игрушку;</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350EC4" w:rsidRPr="00074CCD" w:rsidRDefault="00350EC4" w:rsidP="00BE78F9">
      <w:pPr>
        <w:spacing w:after="0"/>
        <w:rPr>
          <w:rFonts w:ascii="Times New Roman" w:hAnsi="Times New Roman" w:cs="Times New Roman"/>
          <w:sz w:val="24"/>
          <w:szCs w:val="24"/>
        </w:rPr>
      </w:pPr>
    </w:p>
    <w:p w:rsidR="00780C2A" w:rsidRPr="00074CCD" w:rsidRDefault="00074CCD"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О</w:t>
      </w:r>
      <w:r w:rsidR="00780C2A" w:rsidRPr="00074CCD">
        <w:rPr>
          <w:rFonts w:ascii="Times New Roman" w:hAnsi="Times New Roman" w:cs="Times New Roman"/>
          <w:b/>
          <w:i/>
          <w:sz w:val="24"/>
          <w:szCs w:val="24"/>
        </w:rPr>
        <w:t>риентиры развития к концу первого года жизни ребенка. Обучающиеся могут научиться: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визуально контактировать с близким педагогическим работником в процессе телесных игр;</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прослеживать взглядом за матерью и ее указательным жестом;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ориентирование поведение на режимные моменты: процесс питания, бодрствования и сна.</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При формировании предметно-игровых действий у обучающихся от 2 месяцев до 1 года: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создавать условия для развития хватания (отрабатывая различные виды захвата) и удержания игрушки в руке;</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780C2A" w:rsidRPr="00074CCD">
        <w:rPr>
          <w:rFonts w:ascii="Times New Roman" w:hAnsi="Times New Roman" w:cs="Times New Roman"/>
          <w:sz w:val="24"/>
          <w:szCs w:val="24"/>
        </w:rPr>
        <w:t>вызывать двигательную активность на интересный, новый, яркий предмет (игрушку), учить тянуться рукой к этому предмету.</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противопоставление большого пальца другим пальцам руки при захвате погремушки;</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Ориентиры развития к концу первого года обучения. Обучающиеся могут научиться: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захватывать и удерживать игрушку, противопоставляя большой палец руки остальным;</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перекладывать игрушку из одной руки в другую, производить с ней специфические манипулятивные действия.</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(проявлять действия) откликаться на свое имя;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откликаться на свое имя (показывать рукой на себя);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навыки социального поведения: умения выполнять элементарные действия в процессе выполнения режимных моментов;</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780C2A" w:rsidRPr="00074CCD">
        <w:rPr>
          <w:rFonts w:ascii="Times New Roman" w:hAnsi="Times New Roman" w:cs="Times New Roman"/>
          <w:sz w:val="24"/>
          <w:szCs w:val="24"/>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умения откликаться на свое имя, называть свое имя;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В области социального развития и коммуникации обучающихся от 2-х лет</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Д</w:t>
      </w:r>
      <w:r w:rsidR="00780C2A" w:rsidRPr="00074CCD">
        <w:rPr>
          <w:rFonts w:ascii="Times New Roman" w:hAnsi="Times New Roman" w:cs="Times New Roman"/>
          <w:sz w:val="24"/>
          <w:szCs w:val="24"/>
        </w:rPr>
        <w:t>о 2-х лет 6-ти месяцев основными задачами образовательной деятельности являются: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умения действовать совместно с другими детьми, действовать по подражанию педагогическому работнику и другим детям;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использовать коммуникативные средства общения с педагогическим работником (жесты, слова: «привет, пока, на, дай»);</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использовать жесты и слова при взаимодействии с педагогическим работником и с другими детьми в различных ситуациях;</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ориентироваться на оценку педагогического работника своих действий, регулировать свое поведение с учетом этой оценки;</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В области социального развития и коммуникации обучающихся от 2-х лет 6-ти месяцев до 3-х лет:</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у обучающихся умения откликаться на свое имя и называть себя по имени;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положительному восприятию других детей (инициативные действия положительного характера), выполнять совместные действия с ними;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использовать коммуникативные средства общения, направленные на обучающихся;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адекватное поведение в быту, на занятиях, подчинение режимным моментам в группе.</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Обучающиеся могут научиться: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проявлять интерес к игрушке и различным предметно-игровым действиям с ней;</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вставлять плоские фигурки в прорези на доске (при выборе из двух);</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пользоваться ложкой как основным и вспомогательным орудием,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откликаться на свое имя, называть его;</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показывать по речевой инструкции педагогического работника свои основные части тела и лица (глаза, нос, ноги, руки, уши);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использовать коммуникативные средства общения со педагогическим работником (жесты, слова: «привет, пока, на, дай»);</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понимать и использовать жесты и слова с педагогическим работником.</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При формировании игры основными задачами являются: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умения ставить игрушку (предмет) на определенное место;</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780C2A" w:rsidRPr="00074CCD">
        <w:rPr>
          <w:rFonts w:ascii="Times New Roman" w:hAnsi="Times New Roman" w:cs="Times New Roman"/>
          <w:sz w:val="24"/>
          <w:szCs w:val="24"/>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продолжать учить снимать и нанизывать шарики и (или) колечки на стержень без учета размера;</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вставлять в прорези коробки соответствующие плоскостные фигурки (доски Сегена, «зоопарк»);</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способствовать формированию умения действовать ложкой как орудием, пересыпая ею сыпучие вещества;</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350EC4" w:rsidRPr="00074CCD" w:rsidRDefault="00350EC4" w:rsidP="00BE78F9">
      <w:pPr>
        <w:spacing w:after="0"/>
        <w:rPr>
          <w:rFonts w:ascii="Times New Roman" w:hAnsi="Times New Roman" w:cs="Times New Roman"/>
          <w:sz w:val="24"/>
          <w:szCs w:val="24"/>
        </w:rPr>
      </w:pPr>
    </w:p>
    <w:p w:rsidR="00780C2A" w:rsidRPr="00074CCD" w:rsidRDefault="00780C2A"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Обучающиеся могут научиться:</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проявлять интерес к игрушке и различным предметно-игровым действиям с ней;</w:t>
      </w:r>
    </w:p>
    <w:p w:rsidR="00780C2A" w:rsidRPr="00074CCD"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вставлять плоские фигурки в прорези на доске (при выборе из двух);</w:t>
      </w:r>
    </w:p>
    <w:p w:rsidR="00780C2A" w:rsidRDefault="00A606EA"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пользоваться ложкой как основным и вспомогательным орудием.</w:t>
      </w:r>
    </w:p>
    <w:p w:rsidR="00350EC4" w:rsidRPr="00074CCD" w:rsidRDefault="00350EC4" w:rsidP="00BE78F9">
      <w:pPr>
        <w:spacing w:after="0"/>
        <w:rPr>
          <w:rFonts w:ascii="Times New Roman" w:hAnsi="Times New Roman" w:cs="Times New Roman"/>
          <w:sz w:val="24"/>
          <w:szCs w:val="24"/>
        </w:rPr>
      </w:pPr>
    </w:p>
    <w:p w:rsidR="004A6B21" w:rsidRPr="00074CCD" w:rsidRDefault="00780C2A" w:rsidP="00BE78F9">
      <w:pPr>
        <w:spacing w:after="0"/>
        <w:rPr>
          <w:rFonts w:ascii="Times New Roman" w:hAnsi="Times New Roman" w:cs="Times New Roman"/>
          <w:sz w:val="24"/>
          <w:szCs w:val="24"/>
        </w:rPr>
      </w:pPr>
      <w:r w:rsidRPr="00074CCD">
        <w:rPr>
          <w:rFonts w:ascii="Times New Roman" w:hAnsi="Times New Roman" w:cs="Times New Roman"/>
          <w:b/>
          <w:i/>
          <w:sz w:val="24"/>
          <w:szCs w:val="24"/>
        </w:rPr>
        <w:t>Основополагающим содержанием раздела «Социально-коммуникативное развитие» является формирование сотрудничества ре</w:t>
      </w:r>
      <w:r w:rsidR="00253168" w:rsidRPr="00074CCD">
        <w:rPr>
          <w:rFonts w:ascii="Times New Roman" w:hAnsi="Times New Roman" w:cs="Times New Roman"/>
          <w:b/>
          <w:i/>
          <w:sz w:val="24"/>
          <w:szCs w:val="24"/>
        </w:rPr>
        <w:t>бенка с</w:t>
      </w:r>
      <w:r w:rsidRPr="00074CCD">
        <w:rPr>
          <w:rFonts w:ascii="Times New Roman" w:hAnsi="Times New Roman" w:cs="Times New Roman"/>
          <w:b/>
          <w:i/>
          <w:sz w:val="24"/>
          <w:szCs w:val="24"/>
        </w:rPr>
        <w:t xml:space="preserve"> педагогическим работником и научение ребенка способам усвоения и присвоения общественного опыта</w:t>
      </w:r>
      <w:r w:rsidRPr="00074CCD">
        <w:rPr>
          <w:rFonts w:ascii="Times New Roman" w:hAnsi="Times New Roman" w:cs="Times New Roman"/>
          <w:sz w:val="24"/>
          <w:szCs w:val="24"/>
        </w:rPr>
        <w:t>.</w:t>
      </w:r>
    </w:p>
    <w:p w:rsidR="00780C2A" w:rsidRPr="00074CCD" w:rsidRDefault="00780C2A" w:rsidP="00BE78F9">
      <w:pPr>
        <w:spacing w:after="0"/>
        <w:rPr>
          <w:rFonts w:ascii="Times New Roman" w:hAnsi="Times New Roman" w:cs="Times New Roman"/>
          <w:sz w:val="24"/>
          <w:szCs w:val="24"/>
        </w:rPr>
      </w:pPr>
      <w:r w:rsidRPr="00074CCD">
        <w:rPr>
          <w:rFonts w:ascii="Times New Roman" w:hAnsi="Times New Roman" w:cs="Times New Roman"/>
          <w:sz w:val="24"/>
          <w:szCs w:val="24"/>
        </w:rPr>
        <w:t>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потребность в эмоционально-личностном контакте с педагогическим работником;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интерес к ситуативно-деловому контакту со педагогическим работником;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780C2A" w:rsidRPr="00074CCD">
        <w:rPr>
          <w:rFonts w:ascii="Times New Roman" w:hAnsi="Times New Roman" w:cs="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обыгрывать сюжетные и дидактические игрушки;</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воспитывать у обучающихся интерес к подвижным играм;</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учить обучающихся играть рядом, не мешая друг другу;</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780C2A"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уверенность, чувство раскрепощенности и защищенности в условиях психологического комфорта, предупреждая детские страхи;</w:t>
      </w:r>
    </w:p>
    <w:p w:rsidR="00AA3550"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780C2A" w:rsidRPr="00074CCD">
        <w:rPr>
          <w:rFonts w:ascii="Times New Roman" w:hAnsi="Times New Roman" w:cs="Times New Roman"/>
          <w:sz w:val="24"/>
          <w:szCs w:val="24"/>
        </w:rPr>
        <w:t>формировать представления о своем «Я»</w:t>
      </w:r>
      <w:r w:rsidRPr="00074CCD">
        <w:rPr>
          <w:rFonts w:ascii="Times New Roman" w:hAnsi="Times New Roman" w:cs="Times New Roman"/>
          <w:sz w:val="24"/>
          <w:szCs w:val="24"/>
        </w:rPr>
        <w:t>, пользо</w:t>
      </w:r>
      <w:r w:rsidR="00AA3550" w:rsidRPr="00074CCD">
        <w:rPr>
          <w:rFonts w:ascii="Times New Roman" w:hAnsi="Times New Roman" w:cs="Times New Roman"/>
          <w:sz w:val="24"/>
          <w:szCs w:val="24"/>
        </w:rPr>
        <w:t>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350EC4" w:rsidRPr="00074CCD" w:rsidRDefault="00350EC4" w:rsidP="00BE78F9">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rsidR="00AA3550" w:rsidRPr="00074CCD" w:rsidRDefault="004A6B21"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способы адекватного реагирования на свои имя и фамилию (эмоционально, словесно, действиями);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 обучающихся представления о себе и о своей семье;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узнавать и выделять себя на индивидуальной и групповой фотографиях;</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закрепить у обучающихся умения выделять и называть основные части тела (голова, шея, туловище, живот, спина, руки, ноги, пальцы);</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показывать на лице и называть глаза, рот, язык, щеки, губы, нос, уши; на голове - волосы;</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определять простейшие функции организма: ноги ходят; руки берут, делают; глаза смотрят; уши слушают;</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наблюдать за действиями другого ребенка и игрой нескольких детей;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эмоционально положительно реагировать на других детей и включаться в совместные действия с ним;</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потребность в любви, доброжелательном внимании значимых педагогических работников и обучающихся;</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называть свой возраст, день рождения, место жительства (город, поселок);</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интересы и предпочтения в выборе любимых занятий, игр, игрушек, предметов быта;</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осуществлять элементарную оценку результатов своей деятельности и деятельности других детей;</w:t>
      </w:r>
    </w:p>
    <w:p w:rsidR="00AA3550"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350EC4" w:rsidRPr="00074CCD" w:rsidRDefault="00350EC4" w:rsidP="00BE78F9">
      <w:pPr>
        <w:spacing w:after="0"/>
        <w:rPr>
          <w:rFonts w:ascii="Times New Roman" w:hAnsi="Times New Roman" w:cs="Times New Roman"/>
          <w:sz w:val="24"/>
          <w:szCs w:val="24"/>
        </w:rPr>
      </w:pPr>
    </w:p>
    <w:p w:rsidR="00AA3550" w:rsidRPr="00074CCD" w:rsidRDefault="00AA3550"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Основными задачами образовательной деятельности с детьми старшего дошкольного возраста являются:</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выражать свои чувства (радость, грусть, удивление, страх, печаль, гнев, жалость, сочувствие);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умение играть в коллективе детей;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предварительному планированию этапов предстоящей игры;</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закрепить умение драматизировать понравившиеся детям сказки и истории;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распознавать связь между выраженным эмоциональным состоянием и причиной, вызвавшей это состояние;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элементарную самооценку своих поступков и действий;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отношение к своим чувствам и переживаниям как к регуляторам общения и поведения;</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умения начинать и поддерживать диалог с педагогическим работником, детьми;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простейшие способы разрешения возникших конфликтных ситуаций;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AA3550"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350EC4" w:rsidRPr="00074CCD" w:rsidRDefault="00350EC4" w:rsidP="00BE78F9">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Обучающиеся могут научиться:</w:t>
      </w:r>
    </w:p>
    <w:p w:rsidR="00AA3550" w:rsidRPr="00074CCD" w:rsidRDefault="004A6B21"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передавать эмоциональное состояние персонажей (горе, радость и удивление);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здороваться при встрече с педагогическим работником и другими детьми, прощаться при расставании;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благодарить за услугу, за подарок, угощение;</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адекватно вести себя в знакомой и незнакомой ситуации;</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проявлять доброжелательное отношение к знакомым и незнакомым людям;</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проявлять элементарную самооценку своих поступков и действий;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замечать изменения настроения родителей (законных представителей), педагогического работника или других детей;</w:t>
      </w:r>
    </w:p>
    <w:p w:rsidR="00AA3550" w:rsidRPr="00074CCD"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начинать и поддерживать диалог с другими детьми, родителями (законными представителями), педагогическим работником;</w:t>
      </w:r>
    </w:p>
    <w:p w:rsidR="00AA3550" w:rsidRDefault="004A6B21" w:rsidP="00BE78F9">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rsidR="00350EC4" w:rsidRPr="00074CCD" w:rsidRDefault="00350EC4" w:rsidP="00BE78F9">
      <w:pPr>
        <w:spacing w:after="0"/>
        <w:rPr>
          <w:rFonts w:ascii="Times New Roman" w:hAnsi="Times New Roman" w:cs="Times New Roman"/>
          <w:sz w:val="24"/>
          <w:szCs w:val="24"/>
        </w:rPr>
      </w:pPr>
    </w:p>
    <w:p w:rsidR="00AA3550" w:rsidRPr="00074CCD" w:rsidRDefault="00AA3550"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обращаться к педагогическим работникам за помощью;</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навык опрятности;</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пользоваться туалетом, выходя из туалета чистыми, одетыми;</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мыть руки после пользования туалетом и перед едой;</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пользоваться носовым платком;</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навык раздевания и одевания, уходу за снятой одеждой;</w:t>
      </w:r>
    </w:p>
    <w:p w:rsidR="00AA3550"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оценивать свой внешний вид с использованием зеркала и зрительного контроля.</w:t>
      </w:r>
    </w:p>
    <w:p w:rsidR="00350EC4" w:rsidRPr="00074CCD" w:rsidRDefault="00350EC4" w:rsidP="00BE78F9">
      <w:pPr>
        <w:spacing w:after="0"/>
        <w:rPr>
          <w:rFonts w:ascii="Times New Roman" w:hAnsi="Times New Roman" w:cs="Times New Roman"/>
          <w:sz w:val="24"/>
          <w:szCs w:val="24"/>
        </w:rPr>
      </w:pPr>
    </w:p>
    <w:p w:rsidR="00AA3550" w:rsidRPr="00074CCD" w:rsidRDefault="00AA3550" w:rsidP="00BE78F9">
      <w:pPr>
        <w:spacing w:after="0"/>
        <w:rPr>
          <w:rFonts w:ascii="Times New Roman" w:hAnsi="Times New Roman" w:cs="Times New Roman"/>
          <w:b/>
          <w:i/>
          <w:sz w:val="24"/>
          <w:szCs w:val="24"/>
        </w:rPr>
      </w:pPr>
      <w:r w:rsidRPr="00074CCD">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работу с детьми по привитию культурно-гигиенических навыков;</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закреплять у обучающихся навык умывания;</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мыть ноги перед сном;</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пользоваться расческой;</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навык ухода за полостью рта - полоскание рта после еды, чистка зубов утром и вечером;</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AA3550" w:rsidRPr="00074CCD"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AA3550" w:rsidRDefault="00BE78F9" w:rsidP="00BE78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навыки самоконтроля и ухода за своим внешним видом.</w:t>
      </w:r>
    </w:p>
    <w:p w:rsidR="00350EC4" w:rsidRDefault="00350EC4" w:rsidP="00BE78F9">
      <w:pPr>
        <w:spacing w:after="0"/>
        <w:rPr>
          <w:rFonts w:ascii="Times New Roman" w:hAnsi="Times New Roman" w:cs="Times New Roman"/>
          <w:sz w:val="24"/>
          <w:szCs w:val="24"/>
        </w:rPr>
      </w:pPr>
    </w:p>
    <w:p w:rsidR="00350EC4" w:rsidRPr="00074CCD" w:rsidRDefault="00350EC4" w:rsidP="00BE78F9">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Обучающиеся могут научиться:</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пользоваться унитазом;</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самостоятельно надевать штаны и колготы после пользования туалетом, выходить из туалета одетыми;</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засучивать рукава без закатывания;</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мыть руки мылом, правильно пользоваться мылом, намыливать руки круговыми движениями, самостоятельно смывать мыло;</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вытирать руки насухо, развертывая полотенце;</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есть ложкой, правильно держать ее в правой руке (в левой для левшей) между пальцами, а не в кулаке;</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набирать в ложку умеренное количество пищи;</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подносить ложку ко рту плавным движением;</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есть не торопясь, хорошо пережевывая пищу;</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помогать хлебом накладывать пищу в ложку;</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пользоваться салфеткой;</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благодарить после еды.</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самостоятельно снимать и надевать штаны, рейтузы, шапку, обувь, рубашку, кофту, платье;</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самостоятельно снимать верхнюю одежду;</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аккуратно вешать одежду и ставить обувь в свой шкафчик;</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правильно надевать обувь, различать правый и левый ботинок;</w:t>
      </w:r>
    </w:p>
    <w:p w:rsidR="00AA3550" w:rsidRPr="00074CCD"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регулярно причесываться;</w:t>
      </w:r>
    </w:p>
    <w:p w:rsidR="00AA3550" w:rsidRDefault="00074CCD" w:rsidP="00350EC4">
      <w:pPr>
        <w:spacing w:after="0"/>
        <w:rPr>
          <w:rFonts w:ascii="Times New Roman" w:hAnsi="Times New Roman" w:cs="Times New Roman"/>
          <w:sz w:val="24"/>
          <w:szCs w:val="24"/>
        </w:rPr>
      </w:pPr>
      <w:r w:rsidRPr="00074CCD">
        <w:rPr>
          <w:rFonts w:ascii="Times New Roman" w:hAnsi="Times New Roman" w:cs="Times New Roman"/>
          <w:sz w:val="24"/>
          <w:szCs w:val="24"/>
        </w:rPr>
        <w:t xml:space="preserve">- </w:t>
      </w:r>
      <w:r w:rsidR="00AA3550" w:rsidRPr="00074CCD">
        <w:rPr>
          <w:rFonts w:ascii="Times New Roman" w:hAnsi="Times New Roman" w:cs="Times New Roman"/>
          <w:sz w:val="24"/>
          <w:szCs w:val="24"/>
        </w:rPr>
        <w:t>чистить зубы и полоскать рот после еды.</w:t>
      </w:r>
    </w:p>
    <w:p w:rsidR="00350EC4" w:rsidRPr="00074CCD"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При обучении хозяйственному труду обучающихся среднего дошкольного возраста являются основными задачами являются:</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желание трудиться, получать удовлетворение от результатов своего труда;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замечать непорядок в одежде, в знакомом помещении, на знакомой территории и устранять его;</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взаимодействовать с другими детьми в процессе выполнения хозяйственно-бытовых поручений;</w:t>
      </w:r>
    </w:p>
    <w:p w:rsidR="00AA3550"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чувство гордости за результаты своего труда;</w:t>
      </w:r>
    </w:p>
    <w:p w:rsidR="00350EC4" w:rsidRPr="00074CCD"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При обучении хозяйственному труду обучающихся у обучающихся старшего дошкольного возраста: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закреплять у обучающихся желание трудиться, умение получать удовлетворение от результатов своего труда;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формировать умения наводить порядок в своей одежде, в знакомом помещении, на знакомой территории;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выполнять свои практические действия в соответствии с планом занятий и с учетом режимных моментов;</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расширять способы сотрудничества обучающихся в процессе выполненной работе;</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бережному отношению к орудиям труда;</w:t>
      </w:r>
    </w:p>
    <w:p w:rsidR="00350EC4"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самостоятельность и активность обучающихся в процессе трудовой деятельности.</w:t>
      </w:r>
    </w:p>
    <w:p w:rsidR="00350EC4" w:rsidRPr="00350EC4"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Обучающиеся могут научиться:</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получать удовлетворение от результатов своего труда;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наводить порядок в одежде, в знакомом помещении, на знакомой территории;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пользоваться знакомым рабочим инвентарем;</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ухаживать за растениями дома и на участке; выполнять элементарные действия по уходу за домашними животными;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сотрудничать с другими детьми при выполнении определенных поручений;</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выполнять обязанности дежурного по группе;</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передавать друг другу поручения педагогического работника;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давать словесный отчет о выполненной работе;</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бережно относиться к орудиям труда, к результатам своего труда и труда педагогических работников;</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оказывать помощь нуждающимся в ней педагогических работников и детям.</w:t>
      </w:r>
    </w:p>
    <w:p w:rsidR="00350EC4" w:rsidRDefault="00AA3550" w:rsidP="00074CCD">
      <w:pPr>
        <w:rPr>
          <w:rFonts w:ascii="Times New Roman" w:hAnsi="Times New Roman" w:cs="Times New Roman"/>
          <w:b/>
          <w:i/>
          <w:sz w:val="24"/>
          <w:szCs w:val="24"/>
        </w:rPr>
      </w:pPr>
      <w:r w:rsidRPr="00074CCD">
        <w:rPr>
          <w:rFonts w:ascii="Times New Roman" w:hAnsi="Times New Roman" w:cs="Times New Roman"/>
          <w:b/>
          <w:i/>
          <w:sz w:val="24"/>
          <w:szCs w:val="24"/>
        </w:rPr>
        <w:t xml:space="preserve"> </w:t>
      </w: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При формировании игры. Основными задачами образовательной деятельности с детьми младшего дошкольного возраста являются:</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обыгрывать игрушки;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воспитывать у обучающихся интерес к подвижным играм;</w:t>
      </w:r>
    </w:p>
    <w:p w:rsid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играть рядом, не мешая друг другу;</w:t>
      </w:r>
    </w:p>
    <w:p w:rsidR="00350EC4" w:rsidRPr="00074CCD"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b/>
          <w:i/>
          <w:sz w:val="24"/>
          <w:szCs w:val="24"/>
        </w:rPr>
        <w:t xml:space="preserve"> При формировании игры. Основными задачами образовательной деятельности с детьми среднего дошкольного возраста являются:</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воспроизводить цепочку игровых действий;</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вводить в игру элементы сюжетной игры;</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074CCD">
        <w:rPr>
          <w:rFonts w:ascii="Times New Roman" w:hAnsi="Times New Roman" w:cs="Times New Roman"/>
          <w:sz w:val="24"/>
          <w:szCs w:val="24"/>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AA3550"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участвовать в драматизации сказок с простым сюжетом;</w:t>
      </w:r>
    </w:p>
    <w:p w:rsidR="00350EC4" w:rsidRPr="00074CCD"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При формировании игры. Основными задачами образовательной деятельности с детьми старшего дошкольного возраста являются:</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обогащать представления обучающихся о взаимоотношениях между людьми;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активизировать самостоятельную деятельность обучающихся, насыщая сюжет игровыми ситуациями;</w:t>
      </w:r>
    </w:p>
    <w:p w:rsidR="00AA3550" w:rsidRPr="00074CCD"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закрепить умение обучающихся драматизировать понравившиеся им сказки и истории;</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формировать у обучающихся умение играть в коллективе детей;</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учить обучающихся предварительному планированию этапов предстоящей игры;</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lastRenderedPageBreak/>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AA3550" w:rsidRPr="00074CCD"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AA3550" w:rsidRDefault="00AA3550" w:rsidP="00350EC4">
      <w:pPr>
        <w:spacing w:after="0"/>
        <w:rPr>
          <w:rFonts w:ascii="Times New Roman" w:hAnsi="Times New Roman" w:cs="Times New Roman"/>
          <w:sz w:val="24"/>
          <w:szCs w:val="24"/>
        </w:rPr>
      </w:pPr>
      <w:r w:rsidRPr="00074CCD">
        <w:rPr>
          <w:rFonts w:ascii="Times New Roman" w:hAnsi="Times New Roman" w:cs="Times New Roman"/>
          <w:sz w:val="24"/>
          <w:szCs w:val="24"/>
        </w:rPr>
        <w:t>закрепить умение драматизировать понравившиеся детям сказки и истории.</w:t>
      </w:r>
    </w:p>
    <w:p w:rsidR="00350EC4" w:rsidRPr="00074CCD" w:rsidRDefault="00350EC4" w:rsidP="00350EC4">
      <w:pPr>
        <w:spacing w:after="0"/>
        <w:rPr>
          <w:rFonts w:ascii="Times New Roman" w:hAnsi="Times New Roman" w:cs="Times New Roman"/>
          <w:sz w:val="24"/>
          <w:szCs w:val="24"/>
        </w:rPr>
      </w:pPr>
    </w:p>
    <w:p w:rsidR="00AA3550" w:rsidRPr="00074CCD" w:rsidRDefault="00AA3550" w:rsidP="00350EC4">
      <w:pPr>
        <w:spacing w:after="0"/>
        <w:rPr>
          <w:rFonts w:ascii="Times New Roman" w:hAnsi="Times New Roman" w:cs="Times New Roman"/>
          <w:b/>
          <w:i/>
          <w:sz w:val="24"/>
          <w:szCs w:val="24"/>
        </w:rPr>
      </w:pPr>
      <w:r w:rsidRPr="00074CCD">
        <w:rPr>
          <w:rFonts w:ascii="Times New Roman" w:hAnsi="Times New Roman" w:cs="Times New Roman"/>
          <w:b/>
          <w:i/>
          <w:sz w:val="24"/>
          <w:szCs w:val="24"/>
        </w:rPr>
        <w:t xml:space="preserve"> Обучающиеся могут научиться:</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играть с желанием в коллективе детей;</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передавать эмоциональное состояние персонажей (горе, радость и удивление);</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отражать в игре события реальной жизни, переносить в игру увиденное детьми в процессе экскурсий и наблюдений;</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участвовать в знакомых сюжетно-ролевые играх («Семья», «Магазин», «Больница», «Парикмахерская», «Почта», «Аптека», «Цирк», «Школа», «Театр»);</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передавать в игре с помощью специфических движений характер персонажа, повадки животного, особенности его поведения;</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использовать в игре знаки и символы, ориентироваться по ним в процессе игры;</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самостоятельно выбирать настольно-печатную игру и партнера для совместной деятельности;</w:t>
      </w:r>
    </w:p>
    <w:p w:rsidR="00AA3550" w:rsidRPr="00074CCD"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участвовать в коллективной драматизации знакомых сказок или рассказов;</w:t>
      </w:r>
    </w:p>
    <w:p w:rsidR="00AA3550" w:rsidRDefault="00074CCD"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074CCD">
        <w:rPr>
          <w:rFonts w:ascii="Times New Roman" w:hAnsi="Times New Roman" w:cs="Times New Roman"/>
          <w:sz w:val="24"/>
          <w:szCs w:val="24"/>
        </w:rPr>
        <w:t>проявлять готовность к социальному взаимодействию в коллективе детей.</w:t>
      </w:r>
    </w:p>
    <w:p w:rsidR="00350EC4" w:rsidRPr="00074CCD" w:rsidRDefault="00350EC4" w:rsidP="00350EC4">
      <w:pPr>
        <w:spacing w:after="0"/>
        <w:rPr>
          <w:rFonts w:ascii="Times New Roman" w:hAnsi="Times New Roman" w:cs="Times New Roman"/>
          <w:sz w:val="24"/>
          <w:szCs w:val="24"/>
        </w:rPr>
      </w:pPr>
    </w:p>
    <w:p w:rsidR="00350EC4" w:rsidRPr="00350EC4" w:rsidRDefault="00074CCD" w:rsidP="00350EC4">
      <w:pPr>
        <w:spacing w:after="0"/>
        <w:rPr>
          <w:rFonts w:ascii="Times New Roman" w:hAnsi="Times New Roman" w:cs="Times New Roman"/>
          <w:b/>
          <w:i/>
          <w:sz w:val="24"/>
          <w:szCs w:val="24"/>
        </w:rPr>
      </w:pPr>
      <w:bookmarkStart w:id="16" w:name="sub_1237"/>
      <w:r w:rsidRPr="00350EC4">
        <w:rPr>
          <w:rFonts w:ascii="Times New Roman" w:hAnsi="Times New Roman" w:cs="Times New Roman"/>
          <w:b/>
          <w:i/>
          <w:sz w:val="24"/>
          <w:szCs w:val="24"/>
        </w:rPr>
        <w:t>2</w:t>
      </w:r>
      <w:r w:rsidR="00AA3550" w:rsidRPr="00350EC4">
        <w:rPr>
          <w:rFonts w:ascii="Times New Roman" w:hAnsi="Times New Roman" w:cs="Times New Roman"/>
          <w:b/>
          <w:i/>
          <w:sz w:val="24"/>
          <w:szCs w:val="24"/>
        </w:rPr>
        <w:t>.</w:t>
      </w:r>
      <w:r w:rsidRPr="00350EC4">
        <w:rPr>
          <w:rFonts w:ascii="Times New Roman" w:hAnsi="Times New Roman" w:cs="Times New Roman"/>
          <w:b/>
          <w:i/>
          <w:sz w:val="24"/>
          <w:szCs w:val="24"/>
        </w:rPr>
        <w:t xml:space="preserve">1.2. </w:t>
      </w:r>
      <w:r w:rsidR="00AA3550" w:rsidRPr="00350EC4">
        <w:rPr>
          <w:rFonts w:ascii="Times New Roman" w:hAnsi="Times New Roman" w:cs="Times New Roman"/>
          <w:b/>
          <w:i/>
          <w:sz w:val="24"/>
          <w:szCs w:val="24"/>
        </w:rPr>
        <w:t>Познавательное развитие:</w:t>
      </w:r>
      <w:bookmarkEnd w:id="16"/>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В области сенсорного развития обучающихся от 2-х до 6-ти месяцев основными задачами образовательной деятельности являются:</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развития зрительных реакций, стимулировать прослеживающую функцию глаз при использовании ярких звучащих игрушек;</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накопления опыта реагирования на яркие зрительные стимулы;</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развивать манипулятивные действия с игрушками;</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AA3550" w:rsidRPr="00350EC4"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накопления опыта реагирования на тактильные стимулы;</w:t>
      </w:r>
    </w:p>
    <w:p w:rsidR="00AA3550" w:rsidRDefault="00074CCD" w:rsidP="00350EC4">
      <w:pPr>
        <w:spacing w:after="0"/>
        <w:rPr>
          <w:rFonts w:ascii="Times New Roman" w:hAnsi="Times New Roman" w:cs="Times New Roman"/>
          <w:sz w:val="24"/>
          <w:szCs w:val="24"/>
        </w:rPr>
      </w:pPr>
      <w:r w:rsidRPr="00350EC4">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реакции на тактильные стимулы, активизировать реакции ребенка улыбкой, ласковыми словами;</w:t>
      </w:r>
    </w:p>
    <w:p w:rsidR="00350EC4" w:rsidRPr="00350EC4" w:rsidRDefault="00350EC4"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Познавательное развитие. В области сенсорного развития обучающихся от 2-х до 6-ти месяцев от 6-ти до 12-ти месяцев:</w:t>
      </w:r>
    </w:p>
    <w:p w:rsidR="006A3962" w:rsidRDefault="00350EC4"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зрительное сосредоточение ребенка на игрушках (предметах), находящихся рядом с ребенком,</w:t>
      </w:r>
      <w:r w:rsidR="006A3962">
        <w:rPr>
          <w:rFonts w:ascii="Times New Roman" w:hAnsi="Times New Roman" w:cs="Times New Roman"/>
          <w:sz w:val="24"/>
          <w:szCs w:val="24"/>
        </w:rPr>
        <w:t xml:space="preserve"> а также на небольшом удалении, </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проявлять двигательную активность на зрительный стимул;</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w:t>
      </w:r>
    </w:p>
    <w:p w:rsidR="006A3962"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 xml:space="preserve">стимулировать развитие координации движений рук при обеспечении зрительного прослеживания в процессе действий с предметами </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различной формы (неваляшки, мячи, шары, кубики, пирамидки), побуждать к действиям хватания, ощупывания, потряхивания, постукивания;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способствовать выработке системы зрительно-слухо-двигательных связей;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 xml:space="preserve">побуждать ребенка определять расположение звучащей игрушки, говорящего человека, находящегося </w:t>
      </w:r>
      <w:r>
        <w:rPr>
          <w:rFonts w:ascii="Times New Roman" w:hAnsi="Times New Roman" w:cs="Times New Roman"/>
          <w:sz w:val="24"/>
          <w:szCs w:val="24"/>
        </w:rPr>
        <w:t xml:space="preserve">сначала справа и слева, затем </w:t>
      </w:r>
      <w:r w:rsidR="00AA3550" w:rsidRPr="00350EC4">
        <w:rPr>
          <w:rFonts w:ascii="Times New Roman" w:hAnsi="Times New Roman" w:cs="Times New Roman"/>
          <w:sz w:val="24"/>
          <w:szCs w:val="24"/>
        </w:rPr>
        <w:t>спереди и сзади при постоянно увеличивающемся расстоянии;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слуховые реакции на знакомые звучащие игрушки, знакомить их с новыми звуками (дудочки, бубен, металлофон);</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AA3550"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6A3962" w:rsidRPr="00350EC4" w:rsidRDefault="006A3962"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Ориентиры развития к концу первого года жизни ребенка. Обучающиеся могут научиться: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проявлять ориентировочные реакции на зрительные, слуховые, ориентировочные стимулы;</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фиксировать взгляд на яркой игрушке, прослеживать за двигающимся стимулом;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выполнять специфические манипуляции с игрушками;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осуществлять поворот головы на указанный педагогическим работником знакомый предмет или игрушку.</w:t>
      </w:r>
    </w:p>
    <w:p w:rsidR="006A3962" w:rsidRDefault="006A3962"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При ознакомлении с окружающим обучающихся от 2-х до 6-ти месяцев:</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6A3962" w:rsidRDefault="006A3962"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При ознакомлении с окружающим обучающихся от 6-ти месяцев до 1-го года:</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интерес к игрушкам и действиям с ними;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создавать условия для накопления опыта действия с предметами быта: учить держать бутылочку (чашку), из которой пьет;</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ребенка держать в руках и подносить ко рту предметы еды: кусочек банана, яблока, баранку;</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AA3550"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6A3962" w:rsidRPr="00350EC4" w:rsidRDefault="006A3962"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Ориентиры развития к концу первого года жизни ребенка. Обучающиеся могут научиться: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положительно реагировать на родителей (законных представителей), педагогических работников;</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проявлять положительные реакции на знакомые игрушки, тянуться к ним рукой.</w:t>
      </w:r>
    </w:p>
    <w:p w:rsidR="006A3962" w:rsidRDefault="006A3962"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способствовать освоению указательного жеста, применяя совместные действия или непосредственное подражание;</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AA3550"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би-би».«Самолет гудит: у-у-у»;</w:t>
      </w:r>
    </w:p>
    <w:p w:rsidR="006A3962" w:rsidRDefault="006A3962" w:rsidP="00350EC4">
      <w:pPr>
        <w:spacing w:after="0"/>
        <w:rPr>
          <w:rFonts w:ascii="Times New Roman" w:hAnsi="Times New Roman" w:cs="Times New Roman"/>
          <w:sz w:val="24"/>
          <w:szCs w:val="24"/>
        </w:rPr>
      </w:pPr>
    </w:p>
    <w:p w:rsidR="006A3962" w:rsidRDefault="006A3962" w:rsidP="00350EC4">
      <w:pPr>
        <w:spacing w:after="0"/>
        <w:rPr>
          <w:rFonts w:ascii="Times New Roman" w:hAnsi="Times New Roman" w:cs="Times New Roman"/>
          <w:sz w:val="24"/>
          <w:szCs w:val="24"/>
        </w:rPr>
      </w:pPr>
    </w:p>
    <w:p w:rsidR="006A3962" w:rsidRDefault="006A3962" w:rsidP="00350EC4">
      <w:pPr>
        <w:spacing w:after="0"/>
        <w:rPr>
          <w:rFonts w:ascii="Times New Roman" w:hAnsi="Times New Roman" w:cs="Times New Roman"/>
          <w:sz w:val="24"/>
          <w:szCs w:val="24"/>
        </w:rPr>
      </w:pPr>
    </w:p>
    <w:p w:rsidR="006A3962" w:rsidRPr="00350EC4" w:rsidRDefault="006A3962"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lastRenderedPageBreak/>
        <w:t xml:space="preserve">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действовать целенаправленно с игрушками - двигателями (катать каталку, катать коляску с игрушкой);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накопления опыта восприятия новых звуков музыкальных игрушек (барабан, бубен, свирель, рояль);</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rsidR="00AA3550"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понимание обращенной речи, стимулировать элементарные речевые реакции;</w:t>
      </w:r>
    </w:p>
    <w:p w:rsidR="006A3962" w:rsidRPr="00350EC4" w:rsidRDefault="006A3962"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Познавательное развитие. В области сенсорного развития обучающихся от 2-х до 3-х лет основными задачами образовательной деятельности являются: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A3962"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 xml:space="preserve">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педагогические работники сопровождают действия обучающихся речью, побуждая обучающихся к повторению названий предметов и действий;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AA3550"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6A3962" w:rsidRPr="00350EC4" w:rsidRDefault="006A3962"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Обучающиеся могут научиться: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проявлять интерес к играм с водой и песком, действовать по показу педагогического работника;</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понимать слова «Дай», «На», «Возьми», «Иди», «Сядь».</w:t>
      </w:r>
    </w:p>
    <w:p w:rsidR="006A3962" w:rsidRDefault="006A3962"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При ознакомлении с окружающим: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AA3550" w:rsidRPr="00350EC4" w:rsidRDefault="006A3962"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би-би».«Самолет гудит: у-у-у»).</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Обучающиеся могут научиться: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проявлять интерес к знакомым дидактическим и сюжетным игрушкам, действовать с ними;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выделять их по речевой инструкции: «Покажи, где кукла?» (выбор из двух: неваляшка, мячик; кукла, машина);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показывать на картинках по речевой инструкции: «Покажи собачку?» (выбор из двух: собака, птичка; кошка, птичка).</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b/>
          <w:i/>
          <w:sz w:val="24"/>
          <w:szCs w:val="24"/>
        </w:rPr>
        <w:t>Познавательное развитие.</w:t>
      </w:r>
      <w:r w:rsidRPr="00350EC4">
        <w:rPr>
          <w:rFonts w:ascii="Times New Roman" w:hAnsi="Times New Roman" w:cs="Times New Roman"/>
          <w:sz w:val="24"/>
          <w:szCs w:val="24"/>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сенсорное воспитание и развитие внимания,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формирование мышления,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формирование элементарных количественных представлений,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ознакомление с окружающим.</w:t>
      </w:r>
    </w:p>
    <w:p w:rsidR="000C2CA0" w:rsidRDefault="000C2CA0" w:rsidP="00350EC4">
      <w:pPr>
        <w:spacing w:after="0"/>
        <w:rPr>
          <w:rFonts w:ascii="Times New Roman" w:hAnsi="Times New Roman" w:cs="Times New Roman"/>
          <w:b/>
          <w:i/>
          <w:sz w:val="24"/>
          <w:szCs w:val="24"/>
        </w:rPr>
      </w:pP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lastRenderedPageBreak/>
        <w:t>В области «Сенсорное воспитание и развитие внимания» работа ведется по нескольким направлениям: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развитие зрительного восприятия и внимания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развитие слухового внимания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развитие слухового восприятия и фонематического слуха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развитие тактильно-двигательного восприятия</w:t>
      </w:r>
    </w:p>
    <w:p w:rsidR="00AA3550"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развитие вкусовой чувствительности</w:t>
      </w:r>
    </w:p>
    <w:p w:rsidR="000C2CA0" w:rsidRPr="00350EC4" w:rsidRDefault="000C2CA0" w:rsidP="00350EC4">
      <w:pPr>
        <w:spacing w:after="0"/>
        <w:rPr>
          <w:rFonts w:ascii="Times New Roman" w:hAnsi="Times New Roman" w:cs="Times New Roman"/>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совершенствовать у обучающихся умение воспринимать отдельные предметы, выделяя их из общего фона;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определять выделенное свойство словесно (сначала в пассивной форме, а затем в отраженной речи);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поисковые способы ориентировки - пробы при решении игровых и практических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Основными задачами образовательной деятельности с детьми среднего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дифференцировать внешние, чувственно воспринимаемые свойства, качества и отношения предметов;</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выделять основной признак в предметах, отвлекаясь от второстепенных признаков;</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уобучающихся образы восприятия, учить запоминать и называть предметы и их свойства;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целостные образы предметов, образы-представления о знакомых предметах, их свойствах и качествах;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lastRenderedPageBreak/>
        <w:t xml:space="preserve"> Основными задачами образовательной деятельности с детьми старшего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производить сравнение предметов по форме и величине, проверяя правильность выбора практическимпримериванием;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вычленять цвет (форму, величину) как признак, отвлекаясь от назначения предмета и других признаков;</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воспроизводить пространственные отношения по словесной инструкции.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опознавать предметы по описанию, с опорой на определяющий признак (цвет, форма, величина);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передавать форму и величину предметов в лепке после зрительно-тактильного обследования;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 xml:space="preserve">учить обучающихся воспринимать, различать бытовые шумы, шумы явлений природы (сигнал машины, звонок телефона, дверной звонок; </w:t>
      </w:r>
      <w:r>
        <w:rPr>
          <w:rFonts w:ascii="Times New Roman" w:hAnsi="Times New Roman" w:cs="Times New Roman"/>
          <w:sz w:val="24"/>
          <w:szCs w:val="24"/>
        </w:rPr>
        <w:t xml:space="preserve">- - </w:t>
      </w:r>
      <w:r w:rsidR="00AA3550" w:rsidRPr="00350EC4">
        <w:rPr>
          <w:rFonts w:ascii="Times New Roman" w:hAnsi="Times New Roman" w:cs="Times New Roman"/>
          <w:sz w:val="24"/>
          <w:szCs w:val="24"/>
        </w:rPr>
        <w:t>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представления у обучающихся о звуках окружающей действительности;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К концу дошкольного возраста обучающиеся могут научиться: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соотносить действия, изображенные на картине, с реальными действиями (выбор из 3-4-х);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дорисовывать недостающие части рисунка;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воссоздавать целостное изображение предмета по его частям;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соотносить форму предметов с геометрической формой - эталоном;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ориентироваться в пространстве, опираясь на схему собственного тела;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использовать разнообразную цветовую гамму в деятельности;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описывать различные свойства предметов: цвет, форму, величину, качества поверхности, вкус;</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воспроизводить по памяти наборы предложенных слов и словосочетаний (2-3);</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дифференцировать звуки окружающей действительности на бытовые шумы и звуки явлений природы;</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ориентироваться по стрелке в знакомом помещении;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пользоваться простой схемой-планом.</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При формировании мышления основными задачами образовательной деятельности с детьми младшего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уобучающихся обобщенные представления о вспомогательных средствах и предметах-орудиях фиксированного назначения;</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познакомить обучающихся с проблемно-практическими ситуациями и проблемно-практическими задачами;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способы ориентировки в условиях проблемно-практической задачи и способы ее решения;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навык использования предметов-заместителей в игровых и бытовых ситуациях;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учить обучающихся пользоваться методом проб, как основным методом решения проблемно-практических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учить обучающихся обобщать практический опыт в словесных высказываниях;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у обучающихся умение анализировать проблемно-практическую задачу;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восприятие целостной сюжетной ситуации, изображенной на картинках;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умения выполнять операции сравнения, обобщения, элементы суждения, умозаключения;</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анализировать сюжеты со скрытым смыслом;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соотносить текст с соответствующей иллюстрацией;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К концу дошкольного возраста обучающиеся могут научиться: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производить анализ проблемно-практической задачи;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выполнять анализ наглядно-образных задач;</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устанавливать связи между персонажами и объектами, изображенными на картинках;</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сопоставлять и соотносить текст с соответствующей иллюстрацией;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выполнять задания на классификацию картинок;</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выполнять упражнения на исключение «четвертой лишней» картинки.</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выделять, различать множества по качественным признакам и по количеству;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практические способы ориентировки (пробы, примеривание);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выделять и группировать предметы по заданному признаку;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выделять 1, 2 и много предметов из группы;</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различать множества по количеству: 1, 2, много, мало, пустой, полный;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составлять равные по количеству множества предметов: «столько..., сколько...»;</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Основными задачами образовательной деятельности с детьми среднего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сравнивать множества по количеству, устанавливая равенство или неравенство;</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осуществлять преобразования множеств, изменяющих и сохраняющих количество;</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Основными задачами образовательной деятельности с детьми старшего дошкольного возраста являются: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проводить с детьми в свободное от занятий время сюжетно-дидактические игры с математическим содержанием «Магазин», «Автобус»;</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расширять активный словарь обучающихся, связанный с математическими представлениями;</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планирующую функцию речи;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самостоятельно составлять арифметические задачи;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знакомить с цифрами в пределах пяти;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устному счету до десяти в прямом порядке и от семи в обратном порядке.</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способствовать осмыслению обучающихся последовательности чисел и места каждого из них в числовом ряду;</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счету от заданного до заданного числа в пределах десяти;</w:t>
      </w:r>
    </w:p>
    <w:p w:rsidR="00AA3550" w:rsidRPr="00350EC4" w:rsidRDefault="000C2CA0"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измерительные навыки, знакомить обучающихся с использованием составных мерок.</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 xml:space="preserve"> К концу дошкольного возраста обучающиеся могут научиться: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осуществлять преобразования множеств, предварительно проговаривая действие;</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измерять, отмеривать непрерывные множества, используя условную мерку; уметь использовать составные мерки.</w:t>
      </w:r>
    </w:p>
    <w:p w:rsidR="000C2CA0" w:rsidRDefault="000C2CA0"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При ознакомлении с окружающим основными задачами образовательной деятельности с детьми младшего дошкольного возраста являются: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интерес к изучению объектов живого и неживого мира;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знакомить обучающихся с предметами окружающего мира, близкими детям по ежедневному опыту;</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знакомить обучающихся с некоторыми свойствами объектов живой и неживой природы в процессе практической деятельности;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воспитывать у обучающихся умение правильно вести себя в быту с объектами живой и неживой природы;</w:t>
      </w:r>
    </w:p>
    <w:p w:rsidR="004C23C6" w:rsidRDefault="004C23C6"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lastRenderedPageBreak/>
        <w:t xml:space="preserve"> Основными задачами образовательной деятельности с детьми среднего дошкольного возраста являются: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расширять ориентировку обучающихся в окружающей действительности;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начать формирование у обучающихся представлений о целостности человеческого организма;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наблюдать за деятельностью и поведением человека в повседневной жизни и в труде;</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знакомить обучающихся предметами окружающей действительности - игрушки, посуда, одежда, мебель;</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последовательному изучению объектов живой и неживой природы, наблюдению за ними и их описанию;</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формировать у обучающихся временные представления: лето, осень, зима;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умение обучающихся действовать с объектами природы на основе выделенных признаков и представлений о них;</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представления о живой и неживой природе;</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выделять характерные признаки объектов живой и неживой природы;</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наблюдениям в природе и за изменениями в природе и погоде;</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воспитывать у обучающихся основы экологической культуры: эмоциональное, бережное отношение к природе;</w:t>
      </w:r>
    </w:p>
    <w:p w:rsidR="00C51731" w:rsidRDefault="00C51731"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обобщенное представление о человеке (тело, включая внутренние органы, чувства, мысли);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дифференцировать предметы и явления живой и неживой природы;</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соотносить явления окружающей действительности и деятельность человека;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обобщенные представления о характерных признаках групп и категорий предметов;</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временные представления (времена года: лето, осень, зима, весна; время суток - ночь, день);</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пополнять представления обучающихся вновь изучаемыми категориями свойств и признаков;</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3550" w:rsidRPr="00350EC4">
        <w:rPr>
          <w:rFonts w:ascii="Times New Roman" w:hAnsi="Times New Roman" w:cs="Times New Roman"/>
          <w:sz w:val="24"/>
          <w:szCs w:val="24"/>
        </w:rPr>
        <w:t>формировать у обучающихся представления о видах транспорта;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закрепить у обучающихся представления о времени и расширять умение соотносить свою деятельность с категорией времени;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продолжать формировать у обучающихся представления о труде людей и значимости той или иной профессии в жизни;</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развивать у обучающихся элементы самосознания на основе понимания изменчивости возраста и времени.</w:t>
      </w:r>
    </w:p>
    <w:p w:rsidR="00C51731" w:rsidRDefault="00C51731" w:rsidP="00350EC4">
      <w:pPr>
        <w:spacing w:after="0"/>
        <w:rPr>
          <w:rFonts w:ascii="Times New Roman" w:hAnsi="Times New Roman" w:cs="Times New Roman"/>
          <w:b/>
          <w:i/>
          <w:sz w:val="24"/>
          <w:szCs w:val="24"/>
        </w:rPr>
      </w:pPr>
    </w:p>
    <w:p w:rsidR="00AA3550" w:rsidRPr="00350EC4" w:rsidRDefault="00AA3550" w:rsidP="00350EC4">
      <w:pPr>
        <w:spacing w:after="0"/>
        <w:rPr>
          <w:rFonts w:ascii="Times New Roman" w:hAnsi="Times New Roman" w:cs="Times New Roman"/>
          <w:b/>
          <w:i/>
          <w:sz w:val="24"/>
          <w:szCs w:val="24"/>
        </w:rPr>
      </w:pPr>
      <w:r w:rsidRPr="00350EC4">
        <w:rPr>
          <w:rFonts w:ascii="Times New Roman" w:hAnsi="Times New Roman" w:cs="Times New Roman"/>
          <w:b/>
          <w:i/>
          <w:sz w:val="24"/>
          <w:szCs w:val="24"/>
        </w:rPr>
        <w:t>К концу дошкольного возраста обучающиеся могут научиться:</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называть свое имя, фамилию, возраст;</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называть город (населенный пункт), в котором ребенок проживает;</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называть страну;</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узнавать сигналы светофора, уметь переходить дорогу на зеленый сигнал светофора;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узнавать и показывать на картинках людей следующих профессий: врач,</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учитель, повар, парикмахер, продавец, почтальон, шофер;</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выделять на картинках изображения предметов транспорта, мебели, продуктов,</w:t>
      </w:r>
    </w:p>
    <w:p w:rsidR="00AA3550" w:rsidRPr="00350EC4" w:rsidRDefault="00AA3550" w:rsidP="00350EC4">
      <w:pPr>
        <w:spacing w:after="0"/>
        <w:rPr>
          <w:rFonts w:ascii="Times New Roman" w:hAnsi="Times New Roman" w:cs="Times New Roman"/>
          <w:sz w:val="24"/>
          <w:szCs w:val="24"/>
        </w:rPr>
      </w:pPr>
      <w:r w:rsidRPr="00350EC4">
        <w:rPr>
          <w:rFonts w:ascii="Times New Roman" w:hAnsi="Times New Roman" w:cs="Times New Roman"/>
          <w:sz w:val="24"/>
          <w:szCs w:val="24"/>
        </w:rPr>
        <w:t>инструментов, школьных принадлежностей и называть их;</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различать деревья, траву, цветы, ягоды и называть некоторые из них;</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называть отдельных представителей диких и домашних животных, диких и домашних птиц и их детенышей;</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определять признаки четырех времен года;</w:t>
      </w:r>
    </w:p>
    <w:p w:rsidR="00AA3550" w:rsidRPr="00350EC4" w:rsidRDefault="00C51731" w:rsidP="00350E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3550" w:rsidRPr="00350EC4">
        <w:rPr>
          <w:rFonts w:ascii="Times New Roman" w:hAnsi="Times New Roman" w:cs="Times New Roman"/>
          <w:sz w:val="24"/>
          <w:szCs w:val="24"/>
        </w:rPr>
        <w:t>различать части суток: день и ночь.</w:t>
      </w:r>
    </w:p>
    <w:p w:rsidR="00350EC4" w:rsidRDefault="00350EC4" w:rsidP="00350EC4">
      <w:pPr>
        <w:spacing w:after="0"/>
        <w:rPr>
          <w:rFonts w:ascii="Times New Roman" w:hAnsi="Times New Roman" w:cs="Times New Roman"/>
          <w:b/>
          <w:sz w:val="28"/>
          <w:szCs w:val="28"/>
        </w:rPr>
      </w:pPr>
      <w:bookmarkStart w:id="17" w:name="sub_1238"/>
    </w:p>
    <w:p w:rsidR="00AA3550" w:rsidRPr="00237FE6" w:rsidRDefault="00AA3550" w:rsidP="00237FE6">
      <w:pPr>
        <w:spacing w:after="0"/>
        <w:rPr>
          <w:rFonts w:ascii="Times New Roman" w:hAnsi="Times New Roman" w:cs="Times New Roman"/>
          <w:b/>
          <w:i/>
          <w:sz w:val="24"/>
          <w:szCs w:val="24"/>
        </w:rPr>
      </w:pPr>
      <w:r w:rsidRPr="00237FE6">
        <w:rPr>
          <w:rFonts w:ascii="Times New Roman" w:hAnsi="Times New Roman" w:cs="Times New Roman"/>
          <w:b/>
          <w:i/>
          <w:sz w:val="24"/>
          <w:szCs w:val="24"/>
        </w:rPr>
        <w:t>Речевое развитие обучающихся</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В области речевого развития обучающихся от 2-х до 6-ти месяцев основными задачами образовательной деятельности являются:</w:t>
      </w:r>
    </w:p>
    <w:bookmarkEnd w:id="17"/>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 xml:space="preserve"> В области речевого развития обучающихся от 6-ти месяцев до 1-го года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зайка?»«покажи зайку»);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развития активного лепета как важного компонента речевого развития.</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Ориентир развития к концу первого года жизни ребенка.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гулить в ситуации общения с родителями (законными представителями),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произносить отдельные звуки при эмоциональном общении с родителями (законными представителями), педагогическим работником.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Речевое развитие обучающихся от 1-го года до 1-го года 6-ти месяцев,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создавать условия для развития активного лепета как важного компонента речевого развития;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брать, удерживать и бросать предметы (игрушки) одной рукой;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брать и удерживать предметы двумя руками («Собери мячи в корзину», «Держи шарик», «Переложи обруч»);</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Речевое развитие обучающихся от 1-го года 6-ти месяцев до 2-х лет: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умения пользоваться жестом, понимать и выполнять инструкцию «дай», «на», «возьми».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побуждать обучающихся к речевым высказываниям в результате действий с игрушками («ляля топ-топ», «машина би-би», «дудочка ду-ду»),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элементарные действия по инструкции педагогического работника: «поиграй, ладушки», «покажи, ручки»;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Речевое развитие обучающихся от 2-х до 3-х лет: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речевые реакции в процессе речевого общения с родителями (законными представителями),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слушать и выполнять какое-либо действие по ходу чтения потешки или стихотворения;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слушать песенки, стихи, потешки, обращая внимание на артикуляцию педагогических работников;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побуждать к произношению звукоподражания и прознесениюлепетных слов (ам-ам, ку-ку, ту-ту, ква-ква, мяу- мяу, кар-кар);</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отвечать на вопросы: «Хочешь пить?» - «Да! Нет!», выражать свои потребности словом: «Дай пить», «Хочу сок», «Хочу спать»;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задавать вопросы в игровой ситуации: «Тук, тук. Кто там?», «Где кошка?»«Кто пришел?»</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знакомую инструкцию педагогического работника: «Покажи, как птичка летает», «Покажи, как мишка спит»;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желание слушать;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выражать свои потребности, жестом или словом.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 обучающихся предпосылки к развитию речи и формировать языковые способности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отвечать на простейшие вопросы о себе и ближайшем окружении;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потребность у обучающихся высказывать свои просьбы и желания словами;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36.3.8.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узнавать и описывать действия персонажей по картинкам;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пользоваться фразовой речью, состоящей из двух-трех слов;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разучивать с детьми потешки, стихи, поговорки, считалки;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употреблять в активной речи предлоги на, под, 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составлять описательные рассказы по предъявляемым игрушкам;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36.3.9.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уточнять и обогащать словарный запас дошкольников;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начать формировать у обучающихся процессы словообразования;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образовывать множественное число имен существительных;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разучивать наизусть стихи, считалки, потешки, скороговорки;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понимать и отгадывать загадки;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придумывать различные рассказы по наглядной модели-схеме;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поощрять речевые высказывания обучающихся в различных видах деятельности;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36.3.10.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выражать свои впечатления, чувства и мысли в речи;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грамматический строй речи;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уточнить понимание детьми значения изученных предлогов, учить пониманию и выполнению инструкции с предлогами на, под, в, за, около, у, из, между;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составлять предложения и небольшой рассказ по сюжетной картинке;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рассказыванию об увиденном;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придумывать различные рассказы по наглядной модели-схеме;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36.3.11.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готовность к социальному взаимодействию в коллективе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выражать свои мысли, наблюдения и эмоциональные переживания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пользоваться в повседневном общении фразовой речью, состоящей из трех-четырех словных фраз;</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понимать и использовать в активной речи предлоги «в», «на», «под», «за», «перед», «около», «у», «из», «между»;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использовать в речи глаголы настоящего и прошедшего времени;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строить фразы и рассказы, состоящие из трех-четырех предложений, по картинке;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прочитать наизусть 2-3 разученные стихотворения;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знать 1-2 считалку, уметь завершить потешку или поговорку;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планировать в речи свои ближайшие действия.</w:t>
      </w:r>
    </w:p>
    <w:p w:rsidR="00AA3550" w:rsidRPr="00237FE6" w:rsidRDefault="00AA3550" w:rsidP="00237FE6">
      <w:pPr>
        <w:rPr>
          <w:rFonts w:ascii="Times New Roman" w:hAnsi="Times New Roman" w:cs="Times New Roman"/>
          <w:b/>
          <w:sz w:val="24"/>
          <w:szCs w:val="24"/>
        </w:rPr>
      </w:pPr>
      <w:bookmarkStart w:id="18" w:name="sub_1239"/>
      <w:r w:rsidRPr="00237FE6">
        <w:rPr>
          <w:rFonts w:ascii="Times New Roman" w:hAnsi="Times New Roman" w:cs="Times New Roman"/>
          <w:b/>
          <w:sz w:val="24"/>
          <w:szCs w:val="24"/>
        </w:rPr>
        <w:t>36.4. Художественно-эстетическое развитие.</w:t>
      </w:r>
    </w:p>
    <w:bookmarkEnd w:id="18"/>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Основными направлениями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музыкальное воспитание и театрализованная деятельность;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ознакомление с художественной литературой;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продуктивная деятельность (изобразительная деятельность (лепка, аппликация, рисование); ручной труд);</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эстетическое воспитание средствами эстетического искусства.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проявлять реакции на звучание музыки (поворачивать голову в сторону звучания, улыбаться);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слушать музыку, показывать рукой на источник музыки (где музыка?);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интерес к звучанию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потребность к прослушиванию музыкальных произведений совместно с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действовать с музыкальными игрушками: стучать в барабан, трясти бубен, играть с погремушкой, нажимать на звучащие резиновые игрушки.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w:t>
      </w:r>
      <w:r w:rsidRPr="00237FE6">
        <w:rPr>
          <w:rFonts w:ascii="Times New Roman" w:hAnsi="Times New Roman" w:cs="Times New Roman"/>
          <w:b/>
          <w:i/>
          <w:sz w:val="24"/>
          <w:szCs w:val="24"/>
          <w:lang w:val="en-US"/>
        </w:rPr>
        <w:t> </w:t>
      </w:r>
      <w:r w:rsidRPr="00237FE6">
        <w:rPr>
          <w:rFonts w:ascii="Times New Roman" w:hAnsi="Times New Roman" w:cs="Times New Roman"/>
          <w:b/>
          <w:i/>
          <w:sz w:val="24"/>
          <w:szCs w:val="24"/>
        </w:rPr>
        <w:t>Ориентиры развития к концу первого года жизни ребенка.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эмоциональные или двигательные реакции на звучание разных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действовать с музыкальными игрушками.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w:t>
      </w:r>
      <w:r w:rsidRPr="00237FE6">
        <w:rPr>
          <w:rFonts w:ascii="Times New Roman" w:hAnsi="Times New Roman" w:cs="Times New Roman"/>
          <w:b/>
          <w:i/>
          <w:sz w:val="24"/>
          <w:szCs w:val="24"/>
          <w:lang w:val="en-US"/>
        </w:rPr>
        <w:t> </w:t>
      </w:r>
      <w:r w:rsidRPr="00237FE6">
        <w:rPr>
          <w:rFonts w:ascii="Times New Roman" w:hAnsi="Times New Roman" w:cs="Times New Roman"/>
          <w:b/>
          <w:i/>
          <w:sz w:val="24"/>
          <w:szCs w:val="24"/>
        </w:rPr>
        <w:t>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создать условия для развития у обучающихся интереса к звучанию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интерес у обучающихся к прослушиванию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показывать источник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расширять возможности действовать с музыкальными игрушками: колокольчиком, детским роялем;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36.4.3.</w:t>
      </w:r>
      <w:r w:rsidRPr="00237FE6">
        <w:rPr>
          <w:rFonts w:ascii="Times New Roman" w:hAnsi="Times New Roman" w:cs="Times New Roman"/>
          <w:b/>
          <w:i/>
          <w:sz w:val="24"/>
          <w:szCs w:val="24"/>
          <w:lang w:val="en-US"/>
        </w:rPr>
        <w:t> </w:t>
      </w:r>
      <w:r w:rsidRPr="00237FE6">
        <w:rPr>
          <w:rFonts w:ascii="Times New Roman" w:hAnsi="Times New Roman" w:cs="Times New Roman"/>
          <w:b/>
          <w:i/>
          <w:sz w:val="24"/>
          <w:szCs w:val="24"/>
        </w:rPr>
        <w:t>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развивать интерес к прослушиванию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знакомить с музыкальными игрушками (металлофоном, бубном, дудочкой), учить действовать с ними, извлекая звуки;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указывать источник звука;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делать предпочтения в выборе музыкальных игрушек или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продолжать проявлять дифференцированные реакции на звучание веселой и грустной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интерес к выполнению под музыку плясовые движения в паре с педагогическим работником или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36.4.4. Музыкальное воспитание и театрализованная деятельность.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приобщение обучающихся к художественно-эстетической культуре средствами музыки и кукольного театра;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развитие ритмичности движений, умение ходить, бегать, плясать, выполнять простейшие игровые танцевальные движения под музыку;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развитие умения обучающихся участвовать в коллективной досуговой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индивидуальных художественно-творческих способностей дошкольников;</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36.4.5.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внимательно слушать музыкальные произведения и игру на различных музыкальных инструментах;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петь индивидуально, подпевая педагогическому работнику слоги и слова в знакомых песнях;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36.4.6.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 формировать эмоционально-ассоциативное и предметно-образное восприятие музыкальных произведений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2) формировать у обучающихся навык пластического воспроизведения ритмического рисунка фрагмента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3) учить обучающихся различать голоса других детей и узнавать, кто из них поет;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4) учить обучающихся петь хором несложные песенки в примарном (удобном) диапазоне, соблюдая одновременность звучания;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8) формировать элементарные представления о разных видах искусства и художественно-практической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10) совершенствовать умения запоминать, узнавать знакомые простейшие мелодии;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11) стимулировать желание обучающихся передавать настроение музыкального произведения в рисунке, поделке,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12) формировать ясную дикцию в процессе пения, учить пониманию и выполнению основных дирижерских жестов: внимание, вдох, вступление, снятие;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13) развивать у обучающихся интерес к игре на деревозвучных, металлозвучных и других элементарных музыкальных инструментах;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15) поощрять стремление обучающихся импровизировать на музыкальных инструментах;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16) формировать групповой детский оркестр, в котором каждый ребенок играет на своем музыкальном инструменте и, который может выступать как передродителям (законным представителям), так и перед другими детскими коллективами;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36.4.7.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эмоционально откликаться на содержание знакомых музыкальных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различать музыку различных жанров (марш, колыбельная песня, танец, русская плясовая);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называть выученные музыкальные произведения;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отдельные плясовые движения в паре с партнером - ребенком и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участвовать в коллективных театрализованных представлениях.</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36.4.8. Ознакомление с художественной литературой.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эмоциональную отзывчивость на литературные произведения и интерес к ним;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слушать художественный текст и реагировать на его содержание;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вырабатывать умение слушать рассказывание и чтение вместе с группой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выполнять игровые действия, соответствующие тексту знакомых потешек, сказок;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вызывать у обучающихся эмоциональный отклик на ритм, музыкальность народных произведений, стихов и песенок;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узнавать при многократном чтении и рассказывании литературные произведения и их героев;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стимулировать ребенка повторять отдельные слова и выражения из стихов и сказок;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36.4.9.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вырабатывать умение слушать рассказывание и чтение вместе с группой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выполнять игровые действия, соответствующие тексту знакомых потешек, сказок, стихов;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обогащать литературными образами игровую, изобразительную деятельность обучающихся и конструирование;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36.4.10.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2) формировать у обучающихся запас литературных художественных впечатлений;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3) знакомить обучающихся с отдельными произведениями и их циклами, объединенными одними и теми же героями;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6) привлекать обучающихся к самостоятельному рассказыванию знакомых произведений, к их обыгрыванию и драматизации;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7) продолжать вырабатывать умение слушать рассказывание и чтение вместе со всей группой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9) учить обучающихся прослушивать фрагменты знакомых сказок в аудиозаписи, уметь рассказать продолжение сказки или рассказа;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10) воспитывать у обучающихся индивидуальные предпочтения к выбору литературных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11) продолжать обогащать литературными образами игровую, театрализованную, изобразительную деятельность обучающихся и конструирование;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13) создавать условия для расширения и активизации представлений о литературных художественных произведениях у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14) познакомить обучающихся с различием произведений разных жанров: учить различать сказку и стихотворение;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18) учить обучающихся узнавать и называть несколько авторских произведений художественной литературы и их авторов;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19) продолжать воспитывать у обучающихся индивидуальные предпочтения к выбору литературных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20) формировать у обучающихся динамичные представления о многогранности художественного образа.</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36.4.11.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различать разные жанры - сказку и стихотворение;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ответить на вопросы по содержанию знакомых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рассказывать наизусть небольшие стихотворения (3-4);</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участвовать в коллективной драматизации известных литературных произведений;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узнавать и называть несколько авторских произведений художественной литературы и их авторов;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подбирать иллюстрации к знакомым художественным произведениям (выбор из 4-5-ти);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называть свое любимое художественное произведение.</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процессу лепки;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проявлять эмоции при работе с пластичными материалами (глина, тесто, пластилин);</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представление о поделках как об изображениях реальных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приучать обучающихся лепить на доске, засучивать рукава перед лепкой и не разбрасывать глину (тесто, пластилин);</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сидеть за столом;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умения аккуратного выполнения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называть предмет и его изображение словом;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36.4.13.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положительное отношение к лепке;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создавать самостоятельные лепные поделки;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сравнивать готовую лепную поделку с образцом;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выполнять лепные поделки по речевой инструкции;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обучающихся рассказывать о последовательности выполнения лепных поделок;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способы обследования предметов перед лепкой (ощупывание);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использовать при лепке различные приемы: вдавливание, сплющивание, прищипывание;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лепить предметы из двух частей, соединяя части между собой (по подражанию, образцу, слову).</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36.4.14.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обучающихся создавать лепные поделки, постепенно переходя к созданию сюжетов;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лепить предметы посуды (чашка, кастрюля, ваза) способом вдавливания и ленточным способом;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подбирать яркие тона для раскрашивания поделок из глины и теста;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 лепке пользоваться приемами вдавливания, сплющивания, защипывания, оттягивания;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лепить предметы по образцу, слову и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оценочное отношение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умение создавать лепные поделки отдельных предметов и сюжетов, обыгрывая их;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лепить предметы по предварительному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лепить предметы по образцу, слову и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36.4.15.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обследовать предмет перед лепкой - ощупывать форму предмета;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лепные поделки отдельных предметов по образцу и играть с ними;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лепить предметы по образцу, словесной инструкции; давать элементарную оценку своей работы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участвовать в создании коллективных лепных поделок.</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36.4.16. Аппликация.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выполнению аппликаций,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представление об аппликации как об изображении реальных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сидеть за столом, выполнять задание по подражанию и показу.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наблюдать за действиями педагогического работника и других детей, совершать действия по подражанию и по показу.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располагать и наклеивать изображения предметов из бумаги.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называть предмет и его изображение словом.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 обучающихся положительное эмоциональное отношение к самой деятельности и ее результатам.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36.4.17.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положительное отношение к выполнению аппликаций;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ориентироваться на листе бумаги: вверху, внизу;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подготавливать обучающихся к выполнению сюжетных аппликаций через дорисовывание недостающих в сюжете элементов;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выполнять сюжетную аппликацию по показу и образцу;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36.4.18.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уобучающихся положительное отношение к занятиям по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36.4.19.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ориентироваться в пространстве листа бумаги, по образцу: вверху, внизу, посередине, слева, справа: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правильно располагать рисунок на листе бумаги, ориентируясь на словесную инструкцию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аппликации по образцу-конструкции, по представлению и речевой инструкции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рассказывать о последовательности действий при выполнении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давать оценку своим работам и работам других детей, сравнивая ее с образцом, с наблюдаемым предметом или явлением.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36.4.20. Рисование.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выполнению изображений различными средствами - фломастерами, красками, карандашами, мелками;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сидеть за столом при рисовании;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представление о том, что можно изображать реальные предметы и явления природы;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способам обследования предмета перед рисованием (обведение по контуру);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проводить прямые, закругленные и прерывистые линии фломастером, мелками, карандашом и красками;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называть предмет и его изображение словом;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держать карандаш, фломастер и пользоваться кисточкой.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36.4.21.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интерес к рисуночной деятельности, использовать при рисовании различные средства.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ориентироваться на листе бумаги: вверху, внизу.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подготавливать обучающихся к выполнению сюжетных рисунков.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участвовать в коллективном рисовании.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обучающихся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умение называть свои рисунки.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рассказывать о последовательности выполнения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формирования способов обследования предметов при рисовании (обведение по контуру);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сравнивать рисунок с натурой.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36.4.22.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положительное отношение к занятиям по рисованию;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развития самостоятельной рисуночной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декоративные рисунки по образцу с элементами народной росписи;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анализировать образец, создавая рисунку по образцу-конструкции;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закрашивать определенный контур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развития и закрепления у обучающихся интереса к процессу и результатам рисования;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обобщать в изображениях результаты своих наблюдений за изменениями в природе и социальной жизнью;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сюжетные изображения по собственному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создавать изображения, сочетающие элементы рисования и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элементами народного промысла (хохломская роспись по образцу);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формировать умения сравнивать их с образцом, объяснять необходимость доработки;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планирующую функцию речи.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36.4.23.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готовить рабочие места к выполнению задания в соответствии с определенным видом изобразительной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по просьбе педагогического работника предметные и сюжетные изображения знакомого содержания;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рисунки по предварительному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участвовать в выполнении коллективных изображений;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эмоционально реагировать на красивые сочетания цветов, подбор предметов в композициях, оригинальных изображениях;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рассказывать о последовательности выполнения работ;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давать оценку своим работам и работам других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36.4.24. Конструирование.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узнавать, называть и соотносить детские постройки с реально существующими объектами;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формировать способы усвоения общественного опыта: умения действовать по подражанию, указательному жесту, показу и слову;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выполнению коллективных построек и их совместному обыгрыванию;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к постройкам.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36.4.25.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интерес к конструктивной деятельности и потребность в ней;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рассказывать о последовательности выполнения действий;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доводить начатую постройку до конца;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названием элементов строительных наборов;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воспринимать и передавать простейшие пространственные отношения между двумя объемными объектами;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умение строить в коллективе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36.4.26.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постройки и конструкции по образцу, по памяти и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включения постройки и конструкции в замысел сюжетной игры;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постройки и конструкции по плоскостному образцу;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продолжать формировать у обучающихся положительное отношение к конструктивной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анализировать образец, используя для построек конструкции-образцы и рисунки-образцы;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предметные постройки по рисунку-образцу и по аппликации-образцу, по памяти;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создавать сюжетные композиции и постройки по образцу, по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оценочное отношение обучающихся к своим работам и работам других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36.4.27.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различать конструкторы разного вида и назначения;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по просьбе педагогического работника предметные и беспредметные конструкции, выполняемые детьми в течение года;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постройки по образцу, по представлению, по памяти, по речевой инструкции (из 6-7 элементов);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постройки по предварительному замыслу;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участвовать в выполнении коллективных построек;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рассказывать о последовательности выполнения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давать оценку своим работам и работам других детей.</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36.4.28. Ручной труд.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интерес к трудовой деятельности в целом, к собственным изделиям и поделкам;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такими материалами и их свойствами, как бумага, картон, природные материалы;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работать по подражанию, по образцу, по словесной инструкции;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доводить начатую работу до конца;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элементы самооценки;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36.4.29.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уобучающихся интерес к трудовой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такими материалами и их свойствами, как ткань, кожа, нитки, соломка;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работать по образцу и словесной инструкции;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иголкой и нитками; учить сшивать бумажные предметы;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с прямым швом «вперед в иголку», учить пришивать пуговицы с двумя дырочками;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приемами работы с тканью и нитками - примеривание, резание, шитье прямым швом;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подбирать красивые сочетания цвета материалов, подбирать цвет ниток к цвету ткани или кожи;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знакомить обучающихся с приемами плетения коврика из соломки и бумаги;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коллективные работы из природного и бросового материалов;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доводить начатую работу до конца;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элементы самооценки.</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36.4.30.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интерес к трудовой деятельности и ее результатам;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элементарные, знакомые поделки из бумаги, природного материала, ткани, ниток и соломки;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сравнить собственную поделку с образцом, отмечая признаки сходства и различия;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знакомые поделки по образцу и словесной инструкции;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отвечать на вопросы по результатам изготовления поделки;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дать элементарную оценку выполненной поделке - «хорошо», «плохо», «аккуратно», «неаккуратно»;</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пользоваться фартуком и нарукавниками, готовить и убирать рабочее место после завершения работы;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коллективные работы из природного и бросового материала;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доводить начатую работу до конца.</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различным видам изобразительной и художественно-графической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побуждать обучающихся к созданию ассоциативных образов, развивать сюжетно-игровой замысел;</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эмоциональный отклик, эстетическое отношение к природному окружению и дизайну своего быта;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художественную культуру ребенка в условиях социокультурной среды музеев, выставок, театров.</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36.4.32.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узнавать 2-3 знакомые картины известных художников;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дорисовывать различные декоративные линии, украшая ими знакомые предметы или сюжеты;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изображения по собственному замыслу, используя знакомые техники и изобразительные средства;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адекватно вести себя при посещении музеев, выставочных залов, театров и выставок.</w:t>
      </w:r>
    </w:p>
    <w:p w:rsidR="00AA3550" w:rsidRPr="00237FE6" w:rsidRDefault="00AA3550" w:rsidP="00237FE6">
      <w:pPr>
        <w:rPr>
          <w:rFonts w:ascii="Times New Roman" w:hAnsi="Times New Roman" w:cs="Times New Roman"/>
          <w:b/>
          <w:sz w:val="24"/>
          <w:szCs w:val="24"/>
        </w:rPr>
      </w:pPr>
      <w:bookmarkStart w:id="19" w:name="sub_1240"/>
      <w:r w:rsidRPr="00237FE6">
        <w:rPr>
          <w:rFonts w:ascii="Times New Roman" w:hAnsi="Times New Roman" w:cs="Times New Roman"/>
          <w:b/>
          <w:sz w:val="24"/>
          <w:szCs w:val="24"/>
        </w:rPr>
        <w:t>36.5. Физическое развитие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 области физического развития основными задачами образовательной деятельности являются:</w:t>
      </w:r>
    </w:p>
    <w:bookmarkEnd w:id="19"/>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удержания ребенком игрушек в одной руке, затем удержание игрушек двумя руками;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ребенка действия для захватывания разнообразных игрушек рукой и удерживать их в руке, рассматривая их;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перекладывания игрушек из одной руки в другую, рассматривать их;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ребенка манипулятивные действия с разнообразными игрушками;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создать условия для развития действия с игрушками: бросания, закрывания, нажимания;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развития прямостояния: удерживания головки, используя специальные упражнения и приемы активизации;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овладения ползанием: формирование координированного взаимодействия в движениях рук и ног;</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овладения навыком сидения, совершенствовать этот навык после 9-и месяцев;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создавать условия для укрепления ног: учить опираться на ножки, пружинить на ножках, используя игровые приемы (катание на большом мяче);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положительного отношения к воде, учить удерживаться в воде на руках педагогического работника.</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36.5.1. Ориентиры развития к концу первого года жизни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удерживать игрушку в руке, перекладывать игрушку из одной руки в другую;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передвигаться в пространстве путем ползания;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самостоятельно сидеть.</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36.5.2. Физическое развитие обучающихся от 1-го года до 2-х лет.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совершенствовать навык ползания и перелазания: учить проползать через ворота, обруч;</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укреплять умения у обучающихся опираться на ножки в процессе игровых приемов;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овладения детьми прямохождением: учить ходить по прямой дорожке вместе с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совершенствования у обучающихся навыка самостоятельной ходьбы;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ходить по прямой дорожке, перешагивая через незначительное препятствие (ручеек, канавку, палку);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умения обучающихся удерживать предмет (игрушку) одной рукой непродолжительное время и бросать его в цель (мячик);</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умения удерживать предметы (игрушки) двумя руками, производить с ними некоторые действия (мячи, рули, обручи);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lastRenderedPageBreak/>
        <w:t>36.5.3. Физическое развитие обучающихся от 2-х лет до 3-х лет. Основными задачами образовательной деятельности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самостоятельную ходьбу, перешагивая через незначительное препятствие;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перелазить через бревно, проползать через обруч;</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навыки бросания;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для овладения умениями бегать;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ходить по лесенке вверх с педагогическим работником, а затем и самостоятельно;</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интерес к подвижным играм с детьми (малая группа 3-4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36.5.4.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самостоятельно ходить, перешагивая через незначительное препятствие;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уметь проползти через обруч;</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положительное отношение к пребыванию в воде вместе с педагогическим работником;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проявлять интерес к подвижным играм.</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Основные направления работы по физическому воспитанию: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w:t>
      </w:r>
      <w:r w:rsidRPr="00237FE6">
        <w:rPr>
          <w:rFonts w:ascii="Times New Roman" w:hAnsi="Times New Roman" w:cs="Times New Roman"/>
          <w:sz w:val="24"/>
          <w:szCs w:val="24"/>
        </w:rPr>
        <w:lastRenderedPageBreak/>
        <w:t>Кроме того, в процессе выполнения прыжков у обучающихся начинают закладываться основы саморегуляции и самоорганизации своей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упражнения без предметов;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упражнения с предметами;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упражнения, направленные на формирование правильной осанки;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упражнения для развития равновесия.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 xml:space="preserve">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w:t>
      </w:r>
      <w:r w:rsidRPr="00237FE6">
        <w:rPr>
          <w:rFonts w:ascii="Times New Roman" w:hAnsi="Times New Roman" w:cs="Times New Roman"/>
          <w:sz w:val="24"/>
          <w:szCs w:val="24"/>
        </w:rPr>
        <w:lastRenderedPageBreak/>
        <w:t>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36.5.6. Основными задачами образовательной деятельности с детьми младшего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укреплять состояние здоровья обучающихся;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правильную осанку у каждого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потребность в разных видах двигательной деятельности;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действия по образцу и речевой инструкции;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тихо входить в спортивный зал и строится в шеренгу по опорному знаку - стена, веревка, лента, палка;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стайкой за воспитателем;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друг за другом, держась за веревку рукой;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по «дорожке» и «следам»;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интерес к участию в подвижных играх;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спрыгивать с высоты (с гимнастической доски - высота 10-15 см);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подползать под веревку, под скамейку;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удерживаться на перекладине с поддержкой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интерес к движениям в воде, учить не бояться воды и спокойно входить в бассейн, окунаться спокойно в воду.</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36.5.7. Основными задачами образовательной деятельности с детьми среднего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бросать мяч в цель двумя руками;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ловить мяч среднего размера;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строиться и ходить в шеренге по опорному знаку - веревка, лента, палки;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по «дорожке» и «следам»;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бегать вслед за воспитателем;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прыгать на двух ногах на месте, передвигаться прыжками;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ползать по гимнастической скамейке;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умение подползать под скамейку;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подтягиваться на перекладине.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36.5.8. Основными задачами образовательной деятельности с детьми старшего дошкольного возраста являются: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ловить и бросать мячи большого и среднего размера;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передавать друг другу один большой мяч, стоя в кругу;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метать в цель мешочек с песком;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ползать по гимнастической скамейке на четвереньках;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учить обучающихся ходить по доске и скамейке, вытянув руки в разные стороны либо вперед;</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на носках с перешагиванием через палки;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бегать змейкой, прыгать «лягушкой»;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передвигаться прыжками вперед;</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скрестные движения руками;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попадать в цель с расстояния 5 метров;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бросать и ловить мячи разного размера;</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находить свое место в шеренге по сигналу;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на носках, на пятках и внутренних сводах стоп;</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согласовывать темп ходьбы со звуковыми сигналами;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по наклонной гимнастической доске;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продолжать обучающихся учить езде на велосипеде;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учить обучающихся ходить и бегать с изменением направления - змейкой, по диагонали;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умение у обучающихся прыгать на двух ногах и на одной ноге;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держаться на воде и плавать;</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разучить с детьми комплекс разминочных движений и подготовительных упражнений для плавания;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продолжать учить обучающихся плавать: выполнять гребковые движения руками в сочетании с движениями ногами;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потребность в выполнении гигиенических навыков;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AA3550" w:rsidRPr="00237FE6" w:rsidRDefault="00AA3550" w:rsidP="00237FE6">
      <w:pPr>
        <w:rPr>
          <w:rFonts w:ascii="Times New Roman" w:hAnsi="Times New Roman" w:cs="Times New Roman"/>
          <w:b/>
          <w:i/>
          <w:sz w:val="24"/>
          <w:szCs w:val="24"/>
        </w:rPr>
      </w:pPr>
      <w:r w:rsidRPr="00237FE6">
        <w:rPr>
          <w:rFonts w:ascii="Times New Roman" w:hAnsi="Times New Roman" w:cs="Times New Roman"/>
          <w:b/>
          <w:i/>
          <w:sz w:val="24"/>
          <w:szCs w:val="24"/>
        </w:rPr>
        <w:t>36.5.9. К концу дошкольного возраста обучающиеся могут научиться: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попадать в цель с расстояния 5 метров;</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бросать и ловить мяч;</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находить свое место в шеренге по сигналу;</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ходить на носках, на пятках и внутренних сводах стоп;</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согласовывать темп ходьбы со звуковыми сигналами;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перестраиваться в колонну и парами, в соответствии со звуковыми сигналами;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ходить по наклонной гимнастической доске;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лазить вверх и вниз по гимнастической стенке, перелазить на соседний пролет стенки;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ездить на велосипеде (трех или двухколесном);</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ходить и бегать с изменением направления - змейкой, по диагонали;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прыгать на двух ногах и на одной ноге;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знать и выполнять комплекс упражнений утренней зарядки, для разминки в течение дня;</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самостоятельно участвовать в знакомой подвижной игре;</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выполнять комплекс разминочных и подготовительных движений;</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держаться на воде, выполнять гребковые движения руками в сочетании с движениями ногами;</w:t>
      </w:r>
    </w:p>
    <w:p w:rsidR="00AA3550" w:rsidRPr="00237FE6" w:rsidRDefault="00AA3550" w:rsidP="00237FE6">
      <w:pPr>
        <w:rPr>
          <w:rFonts w:ascii="Times New Roman" w:hAnsi="Times New Roman" w:cs="Times New Roman"/>
          <w:sz w:val="24"/>
          <w:szCs w:val="24"/>
        </w:rPr>
      </w:pPr>
      <w:r w:rsidRPr="00237FE6">
        <w:rPr>
          <w:rFonts w:ascii="Times New Roman" w:hAnsi="Times New Roman" w:cs="Times New Roman"/>
          <w:sz w:val="24"/>
          <w:szCs w:val="24"/>
        </w:rPr>
        <w:t>соблюдать правила гигиены в повседневной жизни.</w:t>
      </w:r>
    </w:p>
    <w:p w:rsidR="00253168" w:rsidRPr="00237FE6" w:rsidRDefault="00253168" w:rsidP="00237FE6">
      <w:pPr>
        <w:rPr>
          <w:rFonts w:ascii="Times New Roman" w:hAnsi="Times New Roman" w:cs="Times New Roman"/>
          <w:b/>
          <w:i/>
          <w:sz w:val="24"/>
          <w:szCs w:val="24"/>
        </w:rPr>
      </w:pPr>
      <w:r w:rsidRPr="00237FE6">
        <w:rPr>
          <w:rFonts w:ascii="Times New Roman" w:hAnsi="Times New Roman" w:cs="Times New Roman"/>
          <w:b/>
          <w:i/>
          <w:sz w:val="24"/>
          <w:szCs w:val="24"/>
        </w:rP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воспитывать у обучающихся потребность в выполнении гигиенических навыков;</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обращать внимание обучающихся на приятные ощущения от наличия чистых рук, волос, тела, белья, одежды;</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253168" w:rsidRPr="00237FE6" w:rsidRDefault="00253168" w:rsidP="00237FE6">
      <w:pPr>
        <w:rPr>
          <w:rFonts w:ascii="Times New Roman" w:hAnsi="Times New Roman" w:cs="Times New Roman"/>
          <w:b/>
          <w:i/>
          <w:sz w:val="24"/>
          <w:szCs w:val="24"/>
        </w:rPr>
      </w:pPr>
      <w:r w:rsidRPr="00237FE6">
        <w:rPr>
          <w:rFonts w:ascii="Times New Roman" w:hAnsi="Times New Roman" w:cs="Times New Roman"/>
          <w:b/>
          <w:i/>
          <w:sz w:val="24"/>
          <w:szCs w:val="24"/>
        </w:rPr>
        <w:t>36.5.11. К концу дошкольного возраста обучающиеся могут научиться:</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выполнять основные гигиенические навыки;</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выполнять комплекс утренней зарядки;</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показывать месторасположение позвоночника и сердца;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выполнять 3-4 упражнения для снятия напряжения с глаз;</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использовать приемы самомассажа пальцев рук, кистей и стоп;</w:t>
      </w:r>
    </w:p>
    <w:p w:rsidR="00253168"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перечислить правила безопасного поведения дома и на улице;</w:t>
      </w:r>
    </w:p>
    <w:p w:rsidR="004A0E60" w:rsidRPr="00237FE6" w:rsidRDefault="00253168" w:rsidP="00237FE6">
      <w:pPr>
        <w:rPr>
          <w:rFonts w:ascii="Times New Roman" w:hAnsi="Times New Roman" w:cs="Times New Roman"/>
          <w:sz w:val="24"/>
          <w:szCs w:val="24"/>
        </w:rPr>
      </w:pPr>
      <w:r w:rsidRPr="00237FE6">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bookmarkEnd w:id="3"/>
    </w:p>
    <w:p w:rsidR="004A6B21" w:rsidRPr="00237FE6" w:rsidRDefault="004A0E60" w:rsidP="00237FE6">
      <w:pPr>
        <w:ind w:firstLine="567"/>
        <w:rPr>
          <w:rFonts w:ascii="Times New Roman" w:hAnsi="Times New Roman" w:cs="Times New Roman"/>
          <w:b/>
          <w:sz w:val="24"/>
          <w:szCs w:val="24"/>
        </w:rPr>
      </w:pPr>
      <w:r w:rsidRPr="00237FE6">
        <w:rPr>
          <w:rFonts w:ascii="Times New Roman" w:hAnsi="Times New Roman" w:cs="Times New Roman"/>
          <w:b/>
          <w:sz w:val="24"/>
          <w:szCs w:val="24"/>
        </w:rPr>
        <w:t xml:space="preserve">2.2. ВЗАИМОДЕЙСТВИЕ ПЕДАГОГИЧЕСКИХ РАБОТНИКОВ С ДЕТЬМИ </w:t>
      </w:r>
      <w:r w:rsidRPr="00237FE6">
        <w:rPr>
          <w:rFonts w:ascii="Times New Roman" w:hAnsi="Times New Roman" w:cs="Times New Roman"/>
          <w:b/>
          <w:sz w:val="24"/>
          <w:szCs w:val="24"/>
          <w:lang w:val="en-US"/>
        </w:rPr>
        <w:t>C</w:t>
      </w:r>
      <w:r w:rsidR="004A6B21" w:rsidRPr="00237FE6">
        <w:rPr>
          <w:rFonts w:ascii="Times New Roman" w:hAnsi="Times New Roman" w:cs="Times New Roman"/>
          <w:b/>
          <w:sz w:val="24"/>
          <w:szCs w:val="24"/>
        </w:rPr>
        <w:t xml:space="preserve"> </w:t>
      </w:r>
      <w:r w:rsidRPr="00237FE6">
        <w:rPr>
          <w:rFonts w:ascii="Times New Roman" w:hAnsi="Times New Roman" w:cs="Times New Roman"/>
          <w:b/>
          <w:sz w:val="24"/>
          <w:szCs w:val="24"/>
        </w:rPr>
        <w:t>УО</w:t>
      </w:r>
    </w:p>
    <w:p w:rsidR="004A0E60" w:rsidRPr="00237FE6" w:rsidRDefault="004A0E60" w:rsidP="00237FE6">
      <w:pPr>
        <w:rPr>
          <w:rFonts w:ascii="Times New Roman" w:hAnsi="Times New Roman" w:cs="Times New Roman"/>
          <w:i/>
          <w:sz w:val="24"/>
          <w:szCs w:val="24"/>
        </w:rPr>
      </w:pPr>
      <w:r w:rsidRPr="00237FE6">
        <w:rPr>
          <w:rFonts w:ascii="Times New Roman" w:hAnsi="Times New Roman" w:cs="Times New Roman"/>
          <w:i/>
          <w:sz w:val="24"/>
          <w:szCs w:val="24"/>
        </w:rPr>
        <w:t>Вариативные формы, способы, методы и средства реализации Программы отражают следующие аспекты образовательной среды:</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1.</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 характер взаимодействия с педагогическим работником;</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 характер взаимодействия с другими детьми;</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 систему отношений ребенка к миру, к другим людям, к себе самому.</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w:t>
      </w:r>
      <w:r w:rsidRPr="00237FE6">
        <w:rPr>
          <w:rFonts w:ascii="Times New Roman" w:hAnsi="Times New Roman" w:cs="Times New Roman"/>
          <w:i/>
          <w:sz w:val="24"/>
          <w:szCs w:val="24"/>
        </w:rPr>
        <w:t>педагогический работник выступает в этом процессе в роли партнера</w:t>
      </w:r>
      <w:r w:rsidRPr="00237FE6">
        <w:rPr>
          <w:rFonts w:ascii="Times New Roman" w:hAnsi="Times New Roman" w:cs="Times New Roman"/>
          <w:sz w:val="24"/>
          <w:szCs w:val="24"/>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lastRenderedPageBreak/>
        <w:t>5</w:t>
      </w:r>
      <w:r w:rsidRPr="00237FE6">
        <w:rPr>
          <w:rFonts w:ascii="Times New Roman" w:hAnsi="Times New Roman" w:cs="Times New Roman"/>
          <w:i/>
          <w:sz w:val="24"/>
          <w:szCs w:val="24"/>
        </w:rPr>
        <w:t>. Для личностно-порождающего взаимодействия характерно принятие ребенка таким, какой он есть, и вера в его способности.</w:t>
      </w:r>
      <w:r w:rsidRPr="00237FE6">
        <w:rPr>
          <w:rFonts w:ascii="Times New Roman" w:hAnsi="Times New Roman" w:cs="Times New Roman"/>
          <w:sz w:val="24"/>
          <w:szCs w:val="24"/>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6.</w:t>
      </w:r>
      <w:r w:rsidRPr="00237FE6">
        <w:rPr>
          <w:rFonts w:ascii="Times New Roman" w:hAnsi="Times New Roman" w:cs="Times New Roman"/>
          <w:i/>
          <w:sz w:val="24"/>
          <w:szCs w:val="24"/>
        </w:rPr>
        <w:t> Личностно-порождающее взаимодействие способствует формированию у ребенка различных позитивных качеств.</w:t>
      </w:r>
      <w:r w:rsidRPr="00237FE6">
        <w:rPr>
          <w:rFonts w:ascii="Times New Roman" w:hAnsi="Times New Roman" w:cs="Times New Roman"/>
          <w:sz w:val="24"/>
          <w:szCs w:val="24"/>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 xml:space="preserve">7. Ребенок не боится быть самим собой, быть искренним. </w:t>
      </w:r>
      <w:r w:rsidRPr="00237FE6">
        <w:rPr>
          <w:rFonts w:ascii="Times New Roman" w:hAnsi="Times New Roman" w:cs="Times New Roman"/>
          <w:i/>
          <w:sz w:val="24"/>
          <w:szCs w:val="24"/>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37FE6">
        <w:rPr>
          <w:rFonts w:ascii="Times New Roman" w:hAnsi="Times New Roman" w:cs="Times New Roman"/>
          <w:sz w:val="24"/>
          <w:szCs w:val="24"/>
        </w:rPr>
        <w:t xml:space="preserve"> Взаимное доверие между педагогическим работником и детьми способствует истинному принятию ребенком моральных норм.</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8. </w:t>
      </w:r>
      <w:r w:rsidRPr="00237FE6">
        <w:rPr>
          <w:rFonts w:ascii="Times New Roman" w:hAnsi="Times New Roman" w:cs="Times New Roman"/>
          <w:i/>
          <w:sz w:val="24"/>
          <w:szCs w:val="24"/>
        </w:rPr>
        <w:t>Ребенок учится брать на себя ответственность за свои решения и поступки.</w:t>
      </w:r>
      <w:r w:rsidRPr="00237FE6">
        <w:rPr>
          <w:rFonts w:ascii="Times New Roman" w:hAnsi="Times New Roman" w:cs="Times New Roman"/>
          <w:sz w:val="24"/>
          <w:szCs w:val="24"/>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9.</w:t>
      </w:r>
      <w:r w:rsidRPr="00237FE6">
        <w:rPr>
          <w:rFonts w:ascii="Times New Roman" w:hAnsi="Times New Roman" w:cs="Times New Roman"/>
          <w:i/>
          <w:sz w:val="24"/>
          <w:szCs w:val="24"/>
        </w:rPr>
        <w:t> Ребенок приучается думать самостоятельно</w:t>
      </w:r>
      <w:r w:rsidRPr="00237FE6">
        <w:rPr>
          <w:rFonts w:ascii="Times New Roman" w:hAnsi="Times New Roman" w:cs="Times New Roman"/>
          <w:sz w:val="24"/>
          <w:szCs w:val="24"/>
        </w:rPr>
        <w:t>, поскольку педагогические работники не навязывают ему своего решения, а способствуют тому, чтобы он принял собственное.</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10</w:t>
      </w:r>
      <w:r w:rsidRPr="00237FE6">
        <w:rPr>
          <w:rFonts w:ascii="Times New Roman" w:hAnsi="Times New Roman" w:cs="Times New Roman"/>
          <w:i/>
          <w:sz w:val="24"/>
          <w:szCs w:val="24"/>
        </w:rPr>
        <w:t>. Ребенок учится адекватно выражать свои чувства.</w:t>
      </w:r>
      <w:r w:rsidRPr="00237FE6">
        <w:rPr>
          <w:rFonts w:ascii="Times New Roman" w:hAnsi="Times New Roman" w:cs="Times New Roman"/>
          <w:sz w:val="24"/>
          <w:szCs w:val="24"/>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A0E60" w:rsidRPr="00237FE6" w:rsidRDefault="004A0E60" w:rsidP="00237FE6">
      <w:pPr>
        <w:ind w:firstLine="567"/>
        <w:rPr>
          <w:rFonts w:ascii="Times New Roman" w:hAnsi="Times New Roman" w:cs="Times New Roman"/>
          <w:sz w:val="24"/>
          <w:szCs w:val="24"/>
        </w:rPr>
      </w:pPr>
      <w:r w:rsidRPr="00237FE6">
        <w:rPr>
          <w:rFonts w:ascii="Times New Roman" w:hAnsi="Times New Roman" w:cs="Times New Roman"/>
          <w:sz w:val="24"/>
          <w:szCs w:val="24"/>
        </w:rPr>
        <w:t>11.</w:t>
      </w:r>
      <w:r w:rsidRPr="00237FE6">
        <w:rPr>
          <w:rFonts w:ascii="Times New Roman" w:hAnsi="Times New Roman" w:cs="Times New Roman"/>
          <w:i/>
          <w:sz w:val="24"/>
          <w:szCs w:val="24"/>
        </w:rPr>
        <w:t> Ребенок учится понимать других и сочувствовать им,</w:t>
      </w:r>
      <w:r w:rsidRPr="00237FE6">
        <w:rPr>
          <w:rFonts w:ascii="Times New Roman" w:hAnsi="Times New Roman" w:cs="Times New Roman"/>
          <w:sz w:val="24"/>
          <w:szCs w:val="24"/>
        </w:rPr>
        <w:t xml:space="preserve"> потому что получает этот опыт из общения с педагогическим работником и</w:t>
      </w:r>
      <w:bookmarkStart w:id="20" w:name="sub_1039"/>
      <w:r w:rsidRPr="00237FE6">
        <w:rPr>
          <w:rFonts w:ascii="Times New Roman" w:hAnsi="Times New Roman" w:cs="Times New Roman"/>
          <w:sz w:val="24"/>
          <w:szCs w:val="24"/>
        </w:rPr>
        <w:t xml:space="preserve"> переносит его на других людей.</w:t>
      </w:r>
    </w:p>
    <w:p w:rsidR="004A0E60" w:rsidRPr="00237FE6" w:rsidRDefault="004A0E60" w:rsidP="00237FE6">
      <w:pPr>
        <w:rPr>
          <w:rFonts w:ascii="Times New Roman" w:hAnsi="Times New Roman" w:cs="Times New Roman"/>
          <w:b/>
          <w:sz w:val="24"/>
          <w:szCs w:val="24"/>
        </w:rPr>
      </w:pPr>
      <w:bookmarkStart w:id="21" w:name="_GoBack"/>
      <w:bookmarkEnd w:id="21"/>
    </w:p>
    <w:p w:rsidR="0023471D" w:rsidRPr="00237FE6" w:rsidRDefault="0023471D" w:rsidP="00237FE6">
      <w:pPr>
        <w:rPr>
          <w:rFonts w:ascii="Times New Roman" w:hAnsi="Times New Roman" w:cs="Times New Roman"/>
          <w:b/>
          <w:sz w:val="24"/>
          <w:szCs w:val="24"/>
        </w:rPr>
      </w:pPr>
    </w:p>
    <w:p w:rsidR="0023471D" w:rsidRPr="00237FE6" w:rsidRDefault="0023471D" w:rsidP="00237FE6">
      <w:pPr>
        <w:rPr>
          <w:rFonts w:ascii="Times New Roman" w:hAnsi="Times New Roman" w:cs="Times New Roman"/>
          <w:b/>
          <w:sz w:val="24"/>
          <w:szCs w:val="24"/>
        </w:rPr>
      </w:pPr>
    </w:p>
    <w:p w:rsidR="004A0E60" w:rsidRPr="00237FE6" w:rsidRDefault="004A0E60" w:rsidP="00237FE6">
      <w:pPr>
        <w:ind w:firstLine="567"/>
        <w:rPr>
          <w:rFonts w:ascii="Times New Roman" w:hAnsi="Times New Roman" w:cs="Times New Roman"/>
          <w:b/>
          <w:sz w:val="24"/>
          <w:szCs w:val="24"/>
        </w:rPr>
      </w:pPr>
      <w:r w:rsidRPr="00237FE6">
        <w:rPr>
          <w:rFonts w:ascii="Times New Roman" w:hAnsi="Times New Roman" w:cs="Times New Roman"/>
          <w:b/>
          <w:sz w:val="24"/>
          <w:szCs w:val="24"/>
        </w:rPr>
        <w:t>2.3. ВЗАИМОДЕЙСТВИЕ ПЕДАГОГИЧЕСКОГО КОЛЛЕК</w:t>
      </w:r>
      <w:r w:rsidR="0023471D" w:rsidRPr="00237FE6">
        <w:rPr>
          <w:rFonts w:ascii="Times New Roman" w:hAnsi="Times New Roman" w:cs="Times New Roman"/>
          <w:b/>
          <w:sz w:val="24"/>
          <w:szCs w:val="24"/>
        </w:rPr>
        <w:t>ТИВА С СЕМЬЯМИ ОБУЧАЮЩИХСЯ С УО</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2.</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3.</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4.</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5.</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6.</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7.</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8.</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9.</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10.</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11.</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12.</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13.</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14.</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23471D" w:rsidRPr="00237FE6" w:rsidRDefault="0023471D" w:rsidP="00237FE6">
      <w:pPr>
        <w:rPr>
          <w:rFonts w:ascii="Times New Roman" w:hAnsi="Times New Roman" w:cs="Times New Roman"/>
          <w:sz w:val="24"/>
          <w:szCs w:val="24"/>
        </w:rPr>
      </w:pPr>
      <w:r w:rsidRPr="00237FE6">
        <w:rPr>
          <w:rFonts w:ascii="Times New Roman" w:hAnsi="Times New Roman" w:cs="Times New Roman"/>
          <w:sz w:val="24"/>
          <w:szCs w:val="24"/>
        </w:rPr>
        <w:t>15.</w:t>
      </w:r>
      <w:r w:rsidRPr="00237FE6">
        <w:rPr>
          <w:rFonts w:ascii="Times New Roman" w:hAnsi="Times New Roman" w:cs="Times New Roman"/>
          <w:sz w:val="24"/>
          <w:szCs w:val="24"/>
          <w:lang w:val="en-US"/>
        </w:rPr>
        <w:t> </w:t>
      </w:r>
      <w:r w:rsidRPr="00237FE6">
        <w:rPr>
          <w:rFonts w:ascii="Times New Roman" w:hAnsi="Times New Roman" w:cs="Times New Roman"/>
          <w:sz w:val="24"/>
          <w:szCs w:val="24"/>
        </w:rPr>
        <w:t>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23471D" w:rsidRPr="00237FE6" w:rsidRDefault="0023471D" w:rsidP="00237FE6">
      <w:pPr>
        <w:ind w:firstLine="567"/>
        <w:rPr>
          <w:rFonts w:ascii="Times New Roman" w:hAnsi="Times New Roman" w:cs="Times New Roman"/>
          <w:sz w:val="24"/>
          <w:szCs w:val="24"/>
        </w:rPr>
      </w:pPr>
    </w:p>
    <w:bookmarkEnd w:id="20"/>
    <w:p w:rsidR="004A0E60" w:rsidRPr="00237FE6" w:rsidRDefault="004A0E60" w:rsidP="00237FE6">
      <w:pPr>
        <w:ind w:left="284" w:firstLine="426"/>
        <w:jc w:val="center"/>
        <w:rPr>
          <w:rFonts w:ascii="Times New Roman" w:hAnsi="Times New Roman" w:cs="Times New Roman"/>
          <w:b/>
          <w:sz w:val="24"/>
          <w:szCs w:val="24"/>
        </w:rPr>
      </w:pPr>
      <w:r w:rsidRPr="00237FE6">
        <w:rPr>
          <w:rFonts w:ascii="Times New Roman" w:hAnsi="Times New Roman" w:cs="Times New Roman"/>
          <w:b/>
          <w:sz w:val="24"/>
          <w:szCs w:val="24"/>
        </w:rPr>
        <w:t>Формы организации психолого-педагогической помощи семье</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
          <w:bCs/>
        </w:rPr>
      </w:pPr>
      <w:r w:rsidRPr="00237FE6">
        <w:rPr>
          <w:rFonts w:ascii="Times New Roman" w:hAnsi="Times New Roman" w:cs="Times New Roman"/>
          <w:b/>
          <w:bCs/>
        </w:rPr>
        <w:t>Коллективные формы взаимодействия:</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
          <w:bCs/>
          <w:i/>
          <w:iCs/>
          <w:color w:val="000000"/>
        </w:rPr>
        <w:t xml:space="preserve">Общие родительские собрания. </w:t>
      </w:r>
      <w:r w:rsidRPr="00237FE6">
        <w:rPr>
          <w:rFonts w:ascii="Times New Roman" w:hAnsi="Times New Roman" w:cs="Times New Roman"/>
          <w:bCs/>
          <w:i/>
          <w:color w:val="000000"/>
        </w:rPr>
        <w:t xml:space="preserve">Проводятся администрацией ДОУ 2-3 раза в год.  </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lastRenderedPageBreak/>
        <w:t xml:space="preserve">Задачи: </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информирование и обсуждение с родителями задачи и содержание коррекционно-образовательной работы;</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решение организационных вопросов;</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информирование родителей по вопросам взаимодействия ДОУ с другими организациями, в том числе и социальными службами.</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
          <w:bCs/>
          <w:i/>
          <w:iCs/>
          <w:color w:val="000000"/>
        </w:rPr>
        <w:t xml:space="preserve">Групповые родительские собрания. </w:t>
      </w:r>
      <w:r w:rsidRPr="00237FE6">
        <w:rPr>
          <w:rFonts w:ascii="Times New Roman" w:hAnsi="Times New Roman" w:cs="Times New Roman"/>
          <w:bCs/>
          <w:i/>
          <w:color w:val="000000"/>
        </w:rPr>
        <w:t>Проводятся специалистами и воспитателями групп не реже 3-х раз в год и по мере необходимости.</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Задачи:</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обсуждение с родителями задач, содержания и форм работы;</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сообщение о формах и содержании работы с детьми в семье;</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 решение текущих организационных вопросов.</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
          <w:bCs/>
          <w:i/>
          <w:iCs/>
        </w:rPr>
        <w:t xml:space="preserve">Тематические занятия.  </w:t>
      </w:r>
      <w:r w:rsidRPr="00237FE6">
        <w:rPr>
          <w:rFonts w:ascii="Times New Roman" w:hAnsi="Times New Roman" w:cs="Times New Roman"/>
          <w:bCs/>
          <w:i/>
        </w:rPr>
        <w:t xml:space="preserve">Занятия   проводятся специалистами ДОУ на основании запросов и анкетирования родителей.  </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Cs/>
          <w:i/>
        </w:rPr>
        <w:t>Формы проведения: тематические доклады; плановые консультации; семинары; тренинги; «Круглые столы» и др.</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Cs/>
          <w:i/>
        </w:rPr>
        <w:t xml:space="preserve">Задачи: </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Cs/>
          <w:i/>
        </w:rPr>
        <w:t>- знакомство и обучение родителей формам оказания психолого-педагогической помощи со стороны семьи детям с проблемами в развитии;</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Cs/>
          <w:i/>
        </w:rPr>
        <w:t>- ознакомление с задачами и формами подготовки детей к школе.</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
          <w:bCs/>
          <w:i/>
          <w:color w:val="000000"/>
        </w:rPr>
      </w:pPr>
      <w:r w:rsidRPr="00237FE6">
        <w:rPr>
          <w:rFonts w:ascii="Times New Roman" w:hAnsi="Times New Roman" w:cs="Times New Roman"/>
          <w:b/>
          <w:bCs/>
          <w:i/>
          <w:color w:val="000000"/>
        </w:rPr>
        <w:t xml:space="preserve">Работа родительских комитетов групп </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Cs/>
          <w:i/>
          <w:color w:val="000000"/>
        </w:rPr>
        <w:t>Задачи: повышение качества взаимодействия семей с ДОУ</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color w:val="000000"/>
        </w:rPr>
      </w:pPr>
      <w:r w:rsidRPr="00237FE6">
        <w:rPr>
          <w:rFonts w:ascii="Times New Roman" w:hAnsi="Times New Roman" w:cs="Times New Roman"/>
          <w:b/>
          <w:bCs/>
          <w:i/>
          <w:iCs/>
          <w:color w:val="000000"/>
        </w:rPr>
        <w:t>Проведение совместных праздников.</w:t>
      </w:r>
      <w:r w:rsidRPr="00237FE6">
        <w:rPr>
          <w:rFonts w:ascii="Times New Roman" w:hAnsi="Times New Roman" w:cs="Times New Roman"/>
          <w:bCs/>
          <w:i/>
          <w:color w:val="000000"/>
        </w:rPr>
        <w:t xml:space="preserve"> Подготовкой и проведением праздников занимаются специалисты ДОУ с привлечением родителей.</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Задача: поддержание благоприятного психологического микроклимата в группах и распространение его на семью.</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
          <w:bCs/>
          <w:i/>
        </w:rPr>
      </w:pPr>
      <w:r w:rsidRPr="00237FE6">
        <w:rPr>
          <w:rFonts w:ascii="Times New Roman" w:hAnsi="Times New Roman" w:cs="Times New Roman"/>
          <w:b/>
          <w:bCs/>
          <w:i/>
        </w:rPr>
        <w:t>Совместные акции, выставки,  участие в создании РППС в групповых помещениях и на участках.</w:t>
      </w:r>
    </w:p>
    <w:p w:rsidR="004A0E60" w:rsidRPr="00237FE6" w:rsidRDefault="004A0E60" w:rsidP="00237FE6">
      <w:pPr>
        <w:pStyle w:val="af8"/>
        <w:tabs>
          <w:tab w:val="left" w:pos="9781"/>
        </w:tabs>
        <w:spacing w:line="276" w:lineRule="auto"/>
        <w:ind w:left="0" w:right="-21" w:firstLine="567"/>
        <w:rPr>
          <w:rFonts w:ascii="Times New Roman" w:hAnsi="Times New Roman" w:cs="Times New Roman"/>
          <w:bCs/>
          <w:i/>
        </w:rPr>
      </w:pPr>
      <w:r w:rsidRPr="00237FE6">
        <w:rPr>
          <w:rFonts w:ascii="Times New Roman" w:hAnsi="Times New Roman" w:cs="Times New Roman"/>
          <w:bCs/>
          <w:i/>
        </w:rPr>
        <w:t>Задача: привлечение родителей к жизни группы, ДОУ</w:t>
      </w:r>
    </w:p>
    <w:p w:rsidR="004A0E60" w:rsidRPr="00237FE6" w:rsidRDefault="004A0E60" w:rsidP="00237FE6">
      <w:pPr>
        <w:tabs>
          <w:tab w:val="left" w:pos="9781"/>
        </w:tabs>
        <w:ind w:right="-21" w:firstLine="567"/>
        <w:rPr>
          <w:rFonts w:ascii="Times New Roman" w:hAnsi="Times New Roman" w:cs="Times New Roman"/>
          <w:b/>
          <w:bCs/>
          <w:sz w:val="24"/>
          <w:szCs w:val="24"/>
        </w:rPr>
      </w:pPr>
    </w:p>
    <w:p w:rsidR="004A0E60" w:rsidRPr="00237FE6" w:rsidRDefault="004A0E60" w:rsidP="00237FE6">
      <w:pPr>
        <w:tabs>
          <w:tab w:val="left" w:pos="9781"/>
        </w:tabs>
        <w:ind w:right="-21" w:firstLine="567"/>
        <w:rPr>
          <w:rFonts w:ascii="Times New Roman" w:hAnsi="Times New Roman" w:cs="Times New Roman"/>
          <w:b/>
          <w:bCs/>
          <w:i/>
          <w:sz w:val="24"/>
          <w:szCs w:val="24"/>
        </w:rPr>
      </w:pPr>
      <w:r w:rsidRPr="00237FE6">
        <w:rPr>
          <w:rFonts w:ascii="Times New Roman" w:hAnsi="Times New Roman" w:cs="Times New Roman"/>
          <w:b/>
          <w:bCs/>
          <w:i/>
          <w:sz w:val="24"/>
          <w:szCs w:val="24"/>
        </w:rPr>
        <w:t>Индивидуальные формы работы:</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t xml:space="preserve">Анкетирование и опросы. </w:t>
      </w:r>
      <w:r w:rsidRPr="00237FE6">
        <w:rPr>
          <w:rFonts w:ascii="Times New Roman" w:hAnsi="Times New Roman" w:cs="Times New Roman"/>
          <w:bCs/>
          <w:i/>
          <w:color w:val="000000"/>
          <w:sz w:val="24"/>
          <w:szCs w:val="24"/>
        </w:rPr>
        <w:t>Проводятся по планам администрации, специалистов и воспитателей и по мере необходимости.</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Задачи: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lastRenderedPageBreak/>
        <w:t xml:space="preserve">- сбор необходимой информации о ребенке и его семье;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определение запросов родителей о дополнительном образовании детей;</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определение оценки родителями эффективности работы специалистов и воспитателей;</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определение оценки родителями работы ДОУ.</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t>Беседы и консультации специалистов.</w:t>
      </w:r>
      <w:r w:rsidRPr="00237FE6">
        <w:rPr>
          <w:rFonts w:ascii="Times New Roman" w:hAnsi="Times New Roman" w:cs="Times New Roman"/>
          <w:bCs/>
          <w:i/>
          <w:color w:val="000000"/>
          <w:sz w:val="24"/>
          <w:szCs w:val="24"/>
        </w:rPr>
        <w:t xml:space="preserve"> Проводятся по запросам родителей и по плану индивидуальной работы с родителями.</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Задачи: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оказание индивидуальной помощи родителям по вопросам коррекции, образования и воспитания;</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оказание индивидуальной помощи в форме домашних заданий.</w:t>
      </w:r>
    </w:p>
    <w:p w:rsidR="004A0E60" w:rsidRPr="00237FE6" w:rsidRDefault="004A0E60" w:rsidP="00237FE6">
      <w:pPr>
        <w:tabs>
          <w:tab w:val="left" w:pos="9781"/>
        </w:tabs>
        <w:ind w:right="-21" w:firstLine="567"/>
        <w:rPr>
          <w:rFonts w:ascii="Times New Roman" w:hAnsi="Times New Roman" w:cs="Times New Roman"/>
          <w:bCs/>
          <w:i/>
          <w:sz w:val="24"/>
          <w:szCs w:val="24"/>
        </w:rPr>
      </w:pPr>
      <w:r w:rsidRPr="00237FE6">
        <w:rPr>
          <w:rFonts w:ascii="Times New Roman" w:hAnsi="Times New Roman" w:cs="Times New Roman"/>
          <w:b/>
          <w:bCs/>
          <w:i/>
          <w:iCs/>
          <w:sz w:val="24"/>
          <w:szCs w:val="24"/>
        </w:rPr>
        <w:t>Комиссия по урегулированию споров.</w:t>
      </w:r>
      <w:r w:rsidRPr="00237FE6">
        <w:rPr>
          <w:rFonts w:ascii="Times New Roman" w:hAnsi="Times New Roman" w:cs="Times New Roman"/>
          <w:bCs/>
          <w:i/>
          <w:sz w:val="24"/>
          <w:szCs w:val="24"/>
        </w:rPr>
        <w:t xml:space="preserve"> Работу обеспечивают администрация, педагог-психолог, исполняющий обязанности инспектора по защите прав ребенка. Ведется работа с персональными и анонимными обращениями и пожеланиями родителей. </w:t>
      </w:r>
    </w:p>
    <w:p w:rsidR="004A0E60" w:rsidRPr="00237FE6" w:rsidRDefault="004A0E60" w:rsidP="00237FE6">
      <w:pPr>
        <w:tabs>
          <w:tab w:val="left" w:pos="9781"/>
        </w:tabs>
        <w:ind w:right="-21" w:firstLine="567"/>
        <w:rPr>
          <w:rFonts w:ascii="Times New Roman" w:hAnsi="Times New Roman" w:cs="Times New Roman"/>
          <w:bCs/>
          <w:i/>
          <w:sz w:val="24"/>
          <w:szCs w:val="24"/>
        </w:rPr>
      </w:pPr>
      <w:r w:rsidRPr="00237FE6">
        <w:rPr>
          <w:rFonts w:ascii="Times New Roman" w:hAnsi="Times New Roman" w:cs="Times New Roman"/>
          <w:bCs/>
          <w:i/>
          <w:sz w:val="24"/>
          <w:szCs w:val="24"/>
        </w:rPr>
        <w:t>Задача: оперативное реагирование администрации ДОУ на различные ситуации и предложения.</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t>Родительский час.</w:t>
      </w:r>
      <w:r w:rsidRPr="00237FE6">
        <w:rPr>
          <w:rFonts w:ascii="Times New Roman" w:hAnsi="Times New Roman" w:cs="Times New Roman"/>
          <w:bCs/>
          <w:i/>
          <w:color w:val="000000"/>
          <w:sz w:val="24"/>
          <w:szCs w:val="24"/>
        </w:rPr>
        <w:t xml:space="preserve"> Проводится учителями-дефектологами и логопедами групп один раз в неделю во второй половине дня с 17 до 18 часов.</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4A0E60" w:rsidRPr="00237FE6" w:rsidRDefault="004A0E60" w:rsidP="00237FE6">
      <w:pPr>
        <w:tabs>
          <w:tab w:val="left" w:pos="9781"/>
        </w:tabs>
        <w:ind w:right="-21" w:firstLine="567"/>
        <w:rPr>
          <w:rFonts w:ascii="Times New Roman" w:hAnsi="Times New Roman" w:cs="Times New Roman"/>
          <w:b/>
          <w:bCs/>
          <w:i/>
          <w:sz w:val="24"/>
          <w:szCs w:val="24"/>
        </w:rPr>
      </w:pPr>
    </w:p>
    <w:p w:rsidR="004A0E60" w:rsidRPr="00237FE6" w:rsidRDefault="004A0E60" w:rsidP="00237FE6">
      <w:pPr>
        <w:tabs>
          <w:tab w:val="left" w:pos="9781"/>
        </w:tabs>
        <w:ind w:right="-21" w:firstLine="567"/>
        <w:rPr>
          <w:rFonts w:ascii="Times New Roman" w:hAnsi="Times New Roman" w:cs="Times New Roman"/>
          <w:b/>
          <w:bCs/>
          <w:i/>
          <w:sz w:val="24"/>
          <w:szCs w:val="24"/>
        </w:rPr>
      </w:pPr>
      <w:r w:rsidRPr="00237FE6">
        <w:rPr>
          <w:rFonts w:ascii="Times New Roman" w:hAnsi="Times New Roman" w:cs="Times New Roman"/>
          <w:b/>
          <w:bCs/>
          <w:i/>
          <w:sz w:val="24"/>
          <w:szCs w:val="24"/>
        </w:rPr>
        <w:t>Формы наглядного информационного обеспечения:</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lastRenderedPageBreak/>
        <w:t xml:space="preserve">Информационные стенды и тематические выставки. </w:t>
      </w:r>
      <w:r w:rsidRPr="00237FE6">
        <w:rPr>
          <w:rFonts w:ascii="Times New Roman" w:hAnsi="Times New Roman" w:cs="Times New Roman"/>
          <w:bCs/>
          <w:i/>
          <w:color w:val="000000"/>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Задачи: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информирование родителей об организации коррекционно-образовательной работы в ДОУ;</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информация о графиках работы администрации и специалистов.</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t>Выставки детских работ.</w:t>
      </w:r>
      <w:r w:rsidRPr="00237FE6">
        <w:rPr>
          <w:rFonts w:ascii="Times New Roman" w:hAnsi="Times New Roman" w:cs="Times New Roman"/>
          <w:bCs/>
          <w:i/>
          <w:color w:val="000000"/>
          <w:sz w:val="24"/>
          <w:szCs w:val="24"/>
        </w:rPr>
        <w:t xml:space="preserve"> Проводятся по плану образовательной работы.</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Задачи:</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ознакомление родителей с формами продуктивной деятельности детей;</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привлечение и активизация интереса родителей к продуктивной деятельности своего ребенка.</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
          <w:bCs/>
          <w:i/>
          <w:iCs/>
          <w:color w:val="000000"/>
          <w:sz w:val="24"/>
          <w:szCs w:val="24"/>
        </w:rPr>
        <w:t>Открытые занятия специалистов и воспитателей.</w:t>
      </w:r>
      <w:r w:rsidRPr="00237FE6">
        <w:rPr>
          <w:rFonts w:ascii="Times New Roman" w:hAnsi="Times New Roman" w:cs="Times New Roman"/>
          <w:bCs/>
          <w:i/>
          <w:color w:val="000000"/>
          <w:sz w:val="24"/>
          <w:szCs w:val="24"/>
        </w:rPr>
        <w:t xml:space="preserve"> Задания и методы работы подбираются в форме, доступной для понимания родителями. Проводятся 2-3 раза в год.</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Задачи: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 создание условий для объективной оценки родителями успехов и трудностей своих детей;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 xml:space="preserve">- наглядное обучение родителей методам и формам дополнительной работы с детьми в домашних условиях. </w:t>
      </w:r>
    </w:p>
    <w:p w:rsidR="004A0E60" w:rsidRPr="00237FE6" w:rsidRDefault="004A0E60" w:rsidP="00237FE6">
      <w:pPr>
        <w:tabs>
          <w:tab w:val="left" w:pos="9781"/>
        </w:tabs>
        <w:ind w:right="-21" w:firstLine="567"/>
        <w:rPr>
          <w:rFonts w:ascii="Times New Roman" w:hAnsi="Times New Roman" w:cs="Times New Roman"/>
          <w:bCs/>
          <w:i/>
          <w:color w:val="000000"/>
          <w:sz w:val="24"/>
          <w:szCs w:val="24"/>
        </w:rPr>
      </w:pPr>
      <w:r w:rsidRPr="00237FE6">
        <w:rPr>
          <w:rFonts w:ascii="Times New Roman" w:hAnsi="Times New Roman" w:cs="Times New Roman"/>
          <w:bCs/>
          <w:i/>
          <w:color w:val="000000"/>
          <w:sz w:val="24"/>
          <w:szCs w:val="24"/>
        </w:rPr>
        <w:t>В реализации задач социально-педагогического блока принимают все специалисты и воспитатели. Сфера их компетентности определена должностными инструкциями.</w:t>
      </w:r>
    </w:p>
    <w:p w:rsidR="004A0E60" w:rsidRPr="00237FE6" w:rsidRDefault="004A0E60" w:rsidP="00237FE6">
      <w:pPr>
        <w:ind w:right="-21" w:firstLine="567"/>
        <w:rPr>
          <w:rFonts w:ascii="Times New Roman" w:eastAsia="Calibri" w:hAnsi="Times New Roman" w:cs="Times New Roman"/>
          <w:b/>
          <w:i/>
          <w:sz w:val="24"/>
          <w:szCs w:val="24"/>
        </w:rPr>
      </w:pPr>
      <w:r w:rsidRPr="00237FE6">
        <w:rPr>
          <w:rFonts w:ascii="Times New Roman" w:eastAsia="Calibri" w:hAnsi="Times New Roman" w:cs="Times New Roman"/>
          <w:b/>
          <w:i/>
          <w:sz w:val="24"/>
          <w:szCs w:val="24"/>
        </w:rPr>
        <w:t>Проектная деятельность:</w:t>
      </w:r>
    </w:p>
    <w:p w:rsidR="004A0E60" w:rsidRPr="00237FE6" w:rsidRDefault="004A0E60" w:rsidP="00237FE6">
      <w:pPr>
        <w:ind w:right="-21" w:firstLine="567"/>
        <w:rPr>
          <w:rFonts w:ascii="Times New Roman" w:hAnsi="Times New Roman" w:cs="Times New Roman"/>
          <w:i/>
          <w:color w:val="000000"/>
          <w:sz w:val="24"/>
          <w:szCs w:val="24"/>
        </w:rPr>
      </w:pPr>
      <w:r w:rsidRPr="00237FE6">
        <w:rPr>
          <w:rFonts w:ascii="Times New Roman" w:eastAsia="Calibri" w:hAnsi="Times New Roman" w:cs="Times New Roman"/>
          <w:b/>
          <w:bCs/>
          <w:i/>
          <w:iCs/>
          <w:color w:val="000000"/>
          <w:sz w:val="24"/>
          <w:szCs w:val="24"/>
        </w:rPr>
        <w:t xml:space="preserve"> Совместные и семейные проекты различной направленности. </w:t>
      </w:r>
      <w:r w:rsidRPr="00237FE6">
        <w:rPr>
          <w:rFonts w:ascii="Times New Roman" w:hAnsi="Times New Roman" w:cs="Times New Roman"/>
          <w:i/>
          <w:color w:val="000000"/>
          <w:sz w:val="24"/>
          <w:szCs w:val="24"/>
        </w:rPr>
        <w:t>Создание совместных детско-родительских проектов (несколько проектов в год).</w:t>
      </w:r>
    </w:p>
    <w:p w:rsidR="004A0E60" w:rsidRPr="00237FE6" w:rsidRDefault="004A0E60" w:rsidP="00237FE6">
      <w:pPr>
        <w:pStyle w:val="af8"/>
        <w:spacing w:line="276" w:lineRule="auto"/>
        <w:ind w:left="0" w:right="-21" w:firstLine="567"/>
        <w:rPr>
          <w:rFonts w:ascii="Times New Roman" w:hAnsi="Times New Roman" w:cs="Times New Roman"/>
          <w:i/>
          <w:color w:val="000000"/>
        </w:rPr>
      </w:pPr>
      <w:r w:rsidRPr="00237FE6">
        <w:rPr>
          <w:rFonts w:ascii="Times New Roman" w:hAnsi="Times New Roman" w:cs="Times New Roman"/>
          <w:i/>
          <w:color w:val="000000"/>
        </w:rPr>
        <w:lastRenderedPageBreak/>
        <w:t>Задачи: активная совместная экспериментально-исследовательская деятельность родителей и детей.</w:t>
      </w:r>
    </w:p>
    <w:p w:rsidR="004A0E60" w:rsidRPr="00237FE6" w:rsidRDefault="004A0E60" w:rsidP="00237FE6">
      <w:pPr>
        <w:ind w:right="-21" w:firstLine="567"/>
        <w:rPr>
          <w:rFonts w:ascii="Times New Roman" w:eastAsia="Calibri" w:hAnsi="Times New Roman" w:cs="Times New Roman"/>
          <w:i/>
          <w:color w:val="000000"/>
          <w:sz w:val="24"/>
          <w:szCs w:val="24"/>
        </w:rPr>
      </w:pPr>
      <w:r w:rsidRPr="00237FE6">
        <w:rPr>
          <w:rFonts w:ascii="Times New Roman" w:eastAsia="Calibri" w:hAnsi="Times New Roman" w:cs="Times New Roman"/>
          <w:b/>
          <w:bCs/>
          <w:i/>
          <w:iCs/>
          <w:color w:val="000000"/>
          <w:sz w:val="24"/>
          <w:szCs w:val="24"/>
        </w:rPr>
        <w:t xml:space="preserve">Опосредованное интернет-общение. </w:t>
      </w:r>
      <w:r w:rsidRPr="00237FE6">
        <w:rPr>
          <w:rFonts w:ascii="Times New Roman" w:eastAsia="Calibri" w:hAnsi="Times New Roman" w:cs="Times New Roman"/>
          <w:i/>
          <w:color w:val="000000"/>
          <w:sz w:val="24"/>
          <w:szCs w:val="24"/>
        </w:rPr>
        <w:t>Создание интернет-пространства групп, электронной почты для родителей.</w:t>
      </w:r>
    </w:p>
    <w:p w:rsidR="004A0E60" w:rsidRPr="00237FE6" w:rsidRDefault="004A0E60" w:rsidP="00237FE6">
      <w:pPr>
        <w:ind w:right="-21" w:firstLine="567"/>
        <w:rPr>
          <w:rFonts w:ascii="Times New Roman" w:hAnsi="Times New Roman" w:cs="Times New Roman"/>
          <w:i/>
          <w:color w:val="000000"/>
          <w:sz w:val="24"/>
          <w:szCs w:val="24"/>
        </w:rPr>
      </w:pPr>
      <w:r w:rsidRPr="00237FE6">
        <w:rPr>
          <w:rFonts w:ascii="Times New Roman" w:eastAsia="Calibri" w:hAnsi="Times New Roman" w:cs="Times New Roman"/>
          <w:i/>
          <w:color w:val="000000"/>
          <w:sz w:val="24"/>
          <w:szCs w:val="24"/>
        </w:rPr>
        <w:t xml:space="preserve">Задачи:позволяет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37FE6">
        <w:rPr>
          <w:rFonts w:ascii="Times New Roman" w:hAnsi="Times New Roman" w:cs="Times New Roman"/>
          <w:i/>
          <w:color w:val="000000"/>
          <w:sz w:val="24"/>
          <w:szCs w:val="24"/>
        </w:rPr>
        <w:t>интересующим вопросам.</w:t>
      </w:r>
    </w:p>
    <w:p w:rsidR="00AA3550"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Модель </w:t>
      </w: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sz w:val="24"/>
          <w:szCs w:val="24"/>
        </w:rPr>
      </w:pPr>
    </w:p>
    <w:p w:rsidR="00C66C92" w:rsidRPr="00237FE6" w:rsidRDefault="00C66C92" w:rsidP="00237FE6">
      <w:pPr>
        <w:rPr>
          <w:rFonts w:ascii="Times New Roman" w:hAnsi="Times New Roman" w:cs="Times New Roman"/>
          <w:b/>
          <w:sz w:val="24"/>
          <w:szCs w:val="24"/>
        </w:rPr>
      </w:pPr>
      <w:bookmarkStart w:id="22" w:name="sub_1040"/>
      <w:r w:rsidRPr="00237FE6">
        <w:rPr>
          <w:rFonts w:ascii="Times New Roman" w:hAnsi="Times New Roman" w:cs="Times New Roman"/>
          <w:b/>
          <w:sz w:val="24"/>
          <w:szCs w:val="24"/>
        </w:rPr>
        <w:lastRenderedPageBreak/>
        <w:t>2.4. ПРОГРАММА КОРРЕКЦИОННО-РАЗВИВАЮЩЕЙ РАБОТЫ</w:t>
      </w:r>
      <w:bookmarkEnd w:id="22"/>
      <w:r w:rsidRPr="00237FE6">
        <w:rPr>
          <w:rFonts w:ascii="Times New Roman" w:hAnsi="Times New Roman" w:cs="Times New Roman"/>
          <w:b/>
          <w:sz w:val="24"/>
          <w:szCs w:val="24"/>
        </w:rPr>
        <w:t xml:space="preserve"> С ДЕТЬМИ С УО </w:t>
      </w:r>
    </w:p>
    <w:p w:rsidR="00C66C92" w:rsidRPr="00237FE6" w:rsidRDefault="00C66C92" w:rsidP="00237FE6">
      <w:pPr>
        <w:rPr>
          <w:rFonts w:ascii="Times New Roman" w:hAnsi="Times New Roman" w:cs="Times New Roman"/>
          <w:b/>
          <w:sz w:val="24"/>
          <w:szCs w:val="24"/>
        </w:rPr>
      </w:pPr>
      <w:r w:rsidRPr="00237FE6">
        <w:rPr>
          <w:rFonts w:ascii="Times New Roman" w:hAnsi="Times New Roman" w:cs="Times New Roman"/>
          <w:b/>
          <w:sz w:val="24"/>
          <w:szCs w:val="24"/>
        </w:rPr>
        <w:t>Программа коррекционно-развивающей работы с детьми с умственной отсталостью (интеллектуальными нарушениями).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C66C92" w:rsidRPr="00237FE6" w:rsidRDefault="00C66C92" w:rsidP="00237FE6">
      <w:pPr>
        <w:rPr>
          <w:rFonts w:ascii="Times New Roman" w:hAnsi="Times New Roman" w:cs="Times New Roman"/>
          <w:b/>
          <w:sz w:val="24"/>
          <w:szCs w:val="24"/>
        </w:rPr>
      </w:pPr>
      <w:bookmarkStart w:id="23" w:name="sub_1348"/>
      <w:r w:rsidRPr="00237FE6">
        <w:rPr>
          <w:rFonts w:ascii="Times New Roman" w:hAnsi="Times New Roman" w:cs="Times New Roman"/>
          <w:b/>
          <w:sz w:val="24"/>
          <w:szCs w:val="24"/>
        </w:rPr>
        <w:t>47.1. Социально-коммуникативное развитие.</w:t>
      </w:r>
    </w:p>
    <w:bookmarkEnd w:id="23"/>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Содержание данного раздела охватывает следующие направления коррекционно-педагогической работы с детьми: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w:t>
      </w:r>
      <w:r w:rsidRPr="00237FE6">
        <w:rPr>
          <w:rFonts w:ascii="Times New Roman" w:hAnsi="Times New Roman" w:cs="Times New Roman"/>
          <w:sz w:val="24"/>
          <w:szCs w:val="24"/>
        </w:rPr>
        <w:lastRenderedPageBreak/>
        <w:t>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C66C92" w:rsidRPr="00237FE6" w:rsidRDefault="00C66C92" w:rsidP="00237FE6">
      <w:pPr>
        <w:rPr>
          <w:rFonts w:ascii="Times New Roman" w:hAnsi="Times New Roman" w:cs="Times New Roman"/>
          <w:sz w:val="24"/>
          <w:szCs w:val="24"/>
        </w:rPr>
      </w:pPr>
      <w:bookmarkStart w:id="24" w:name="sub_1349"/>
      <w:r w:rsidRPr="00237FE6">
        <w:rPr>
          <w:rFonts w:ascii="Times New Roman" w:hAnsi="Times New Roman" w:cs="Times New Roman"/>
          <w:b/>
          <w:sz w:val="24"/>
          <w:szCs w:val="24"/>
        </w:rPr>
        <w:t>47.2. Познавательное развитие.</w:t>
      </w:r>
      <w:r w:rsidRPr="00237FE6">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24"/>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C66C92" w:rsidRPr="00237FE6" w:rsidRDefault="00C66C92" w:rsidP="00237FE6">
      <w:pPr>
        <w:rPr>
          <w:rFonts w:ascii="Times New Roman" w:hAnsi="Times New Roman" w:cs="Times New Roman"/>
          <w:sz w:val="24"/>
          <w:szCs w:val="24"/>
        </w:rPr>
      </w:pPr>
      <w:bookmarkStart w:id="25" w:name="sub_1350"/>
      <w:r w:rsidRPr="00237FE6">
        <w:rPr>
          <w:rFonts w:ascii="Times New Roman" w:hAnsi="Times New Roman" w:cs="Times New Roman"/>
          <w:b/>
          <w:sz w:val="24"/>
          <w:szCs w:val="24"/>
        </w:rPr>
        <w:t>47.3. Речевое развитие</w:t>
      </w:r>
      <w:r w:rsidRPr="00237FE6">
        <w:rPr>
          <w:rFonts w:ascii="Times New Roman" w:hAnsi="Times New Roman" w:cs="Times New Roman"/>
          <w:sz w:val="24"/>
          <w:szCs w:val="24"/>
        </w:rPr>
        <w:t xml:space="preserve">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w:t>
      </w:r>
      <w:r w:rsidRPr="00237FE6">
        <w:rPr>
          <w:rFonts w:ascii="Times New Roman" w:hAnsi="Times New Roman" w:cs="Times New Roman"/>
          <w:sz w:val="24"/>
          <w:szCs w:val="24"/>
        </w:rPr>
        <w:lastRenderedPageBreak/>
        <w:t>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25"/>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47.3.1. Условия, необходимые для эффективной логопедической работы: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47.3.2. Принципы построения индивидуальных программ: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учет возрастных и индивидуальных особенностей развития каждого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учет особенностей развития познавательных возможностей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учет структуры речевых нарушений и уровня речевого развития каждого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прогнозирование динамики овладения программным материалом.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Алгоритм построения индивидуальных программ;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Работа над пониманием обращенной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Развитие мелкой ручной моторики.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Развитие слухового внимания и фонематического слуха.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Развитие ритмических возможностей.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Развитие дыхания, голоса и артикуляционной моторики.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Задачи обучения: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а) создание предпосылок развития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б) расширение понимания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совершенствование произносительной стороны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г) совершенствование тонкой ручной моторики;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д) развитие ритма;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е) развитие дыхания;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ж) развитие речевого дыхания и голоса;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 развитие артикуляторной моторики;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и) развитие зрительного и слухового восприятия, внимания, памяти.</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47.3.2.1. Задачи I этапа: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Расширение понимания обращенной к ребенку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«ту-ту»).</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Соотносить предметы и действия с их словесными обозначениями.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Стимулировать формирование первых форм слов.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47.3.2.2. Задачи II этапа: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2. Накопление и расширение словаря (использовать настольно-печатные игры).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Формирование двухсловных предложений (использовать предметно-игровые действия).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Работа над пониманием предлогов (использовать игровые задания).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Постановка гласных звуков.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Способы постановки звуков: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механический способ;</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постановка от других звуков, правильно произносимых;</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постановка звука от артикуляторного уклада;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смешанный (когда используются различные способы).</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47.3.2.3. Задачи III этапа: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Расширение объема фразовой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Формирование грамматического строя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Развитие понимания грамматических форм существительных и глаголов.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Работа по словоизменению и словообразованию.</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6. Проведение работы по коррекции звукопроизношения (постановка согласных звуков, автоматизация и дифференциация звуков).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7. Активизация диалогической речи (использовать элементы театрализованной игры).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8. Подготовка к грамоте. Овладение элементами грамоты.</w:t>
      </w:r>
    </w:p>
    <w:p w:rsidR="00C66C92" w:rsidRPr="00237FE6" w:rsidRDefault="00C66C92" w:rsidP="00237FE6">
      <w:pPr>
        <w:rPr>
          <w:rFonts w:ascii="Times New Roman" w:hAnsi="Times New Roman" w:cs="Times New Roman"/>
          <w:b/>
          <w:sz w:val="24"/>
          <w:szCs w:val="24"/>
        </w:rPr>
      </w:pPr>
      <w:bookmarkStart w:id="26" w:name="sub_1351"/>
      <w:r w:rsidRPr="00237FE6">
        <w:rPr>
          <w:rFonts w:ascii="Times New Roman" w:hAnsi="Times New Roman" w:cs="Times New Roman"/>
          <w:b/>
          <w:sz w:val="24"/>
          <w:szCs w:val="24"/>
        </w:rPr>
        <w:t>47.4. Художественно-эстетическое развитие.</w:t>
      </w:r>
    </w:p>
    <w:bookmarkEnd w:id="26"/>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наглядно-слуховой (исполнение педагогическим работником песен, игра на музыкальных инструментах, использование аудиозаписи);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метод совместных действий ребенка с педагогическим работником;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метод подражания действиям педагогического работника;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метод жестовой инструкции;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метод собственных действия ребенка по вербальной инструкции педагогического работника.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В программе коррекционно-развивающей работы выделяются следующие подразделы: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w:t>
      </w:r>
      <w:r w:rsidRPr="00237FE6">
        <w:rPr>
          <w:rFonts w:ascii="Times New Roman" w:hAnsi="Times New Roman" w:cs="Times New Roman"/>
          <w:sz w:val="24"/>
          <w:szCs w:val="24"/>
        </w:rPr>
        <w:lastRenderedPageBreak/>
        <w:t>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Работа над художественным текстом строится в определенной последовательности: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рассказывание текста детям;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обыгрывание текста с использованием настольного, кукольного или пальчикового театра;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повторное рассказывание текста с использованием фланелеграфа или художественных иллюстраций;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пересказ текста детьми по вопросам педагогического работника;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пересказ текста детьми с опорой на игрушки или иллюстрации;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пересказ текста детьми без опоры на внешние стимулы;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Занятие на разучивание стихов и потешек наизусть строится по следующему плану:</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чтение художественного произведения педагогическим работником;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работа над пониманием текста;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повторение текста детьми одновременно с педагогическим работником;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повторение текста ребенком с подсказками педагогического работника (в ситуации визуально-тактильно контакта между ними);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повторение текста ребенком самостоятельно.</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w:t>
      </w:r>
      <w:r w:rsidRPr="00237FE6">
        <w:rPr>
          <w:rFonts w:ascii="Times New Roman" w:hAnsi="Times New Roman" w:cs="Times New Roman"/>
          <w:sz w:val="24"/>
          <w:szCs w:val="24"/>
        </w:rPr>
        <w:lastRenderedPageBreak/>
        <w:t>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b/>
          <w:i/>
          <w:sz w:val="24"/>
          <w:szCs w:val="24"/>
        </w:rPr>
        <w:t>47.4.3. Изобразительная деятельность</w:t>
      </w:r>
      <w:r w:rsidRPr="00237FE6">
        <w:rPr>
          <w:rFonts w:ascii="Times New Roman" w:hAnsi="Times New Roman" w:cs="Times New Roman"/>
          <w:sz w:val="24"/>
          <w:szCs w:val="24"/>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Такие занятия проводятся как воспитателем (фронтально), так и учителем-дефектологом, и педагогом-психологом (индивидуально).</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Требования по формированию следующих видов продуктивной деятельности: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w:t>
      </w:r>
      <w:r w:rsidRPr="00237FE6">
        <w:rPr>
          <w:rFonts w:ascii="Times New Roman" w:hAnsi="Times New Roman" w:cs="Times New Roman"/>
          <w:sz w:val="24"/>
          <w:szCs w:val="24"/>
        </w:rPr>
        <w:lastRenderedPageBreak/>
        <w:t>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47.4.5. Эстетическое воспитание средствами изобразительного искусства.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w:t>
      </w:r>
      <w:r w:rsidRPr="00237FE6">
        <w:rPr>
          <w:rFonts w:ascii="Times New Roman" w:hAnsi="Times New Roman" w:cs="Times New Roman"/>
          <w:sz w:val="24"/>
          <w:szCs w:val="24"/>
        </w:rPr>
        <w:lastRenderedPageBreak/>
        <w:t>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C66C92" w:rsidRPr="00237FE6" w:rsidRDefault="00C66C92" w:rsidP="00237FE6">
      <w:pPr>
        <w:rPr>
          <w:rFonts w:ascii="Times New Roman" w:hAnsi="Times New Roman" w:cs="Times New Roman"/>
          <w:b/>
          <w:sz w:val="24"/>
          <w:szCs w:val="24"/>
        </w:rPr>
      </w:pPr>
      <w:bookmarkStart w:id="27" w:name="sub_1352"/>
      <w:r w:rsidRPr="00237FE6">
        <w:rPr>
          <w:rFonts w:ascii="Times New Roman" w:hAnsi="Times New Roman" w:cs="Times New Roman"/>
          <w:b/>
          <w:sz w:val="24"/>
          <w:szCs w:val="24"/>
        </w:rPr>
        <w:t>47.5. Физическое развитие.</w:t>
      </w:r>
    </w:p>
    <w:bookmarkEnd w:id="27"/>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C66C92" w:rsidRPr="00237FE6" w:rsidRDefault="00C66C92" w:rsidP="00237FE6">
      <w:pPr>
        <w:rPr>
          <w:rFonts w:ascii="Times New Roman" w:hAnsi="Times New Roman" w:cs="Times New Roman"/>
          <w:b/>
          <w:i/>
          <w:sz w:val="24"/>
          <w:szCs w:val="24"/>
        </w:rPr>
      </w:pPr>
      <w:r w:rsidRPr="00237FE6">
        <w:rPr>
          <w:rFonts w:ascii="Times New Roman" w:hAnsi="Times New Roman" w:cs="Times New Roman"/>
          <w:b/>
          <w:i/>
          <w:sz w:val="24"/>
          <w:szCs w:val="24"/>
        </w:rPr>
        <w:t>47.5.1. Формирование представлений о здоровом образе жизни.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47.5.2. Основные направления коррекционно-педагогической работы:</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1. «Путь к себе»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2. «Мир моих чувств и ощущений»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3. «Солнце, воздух и вода - наши лучшие друзья».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4. «Движение - основа жизни»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5. «Человек есть то, что он ест»</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6. «Советы доктора Айболита»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7. «Здоровье - всему голова»</w:t>
      </w:r>
    </w:p>
    <w:p w:rsidR="00C66C92" w:rsidRPr="00237FE6" w:rsidRDefault="00C66C92" w:rsidP="00237FE6">
      <w:pPr>
        <w:rPr>
          <w:rFonts w:ascii="Times New Roman" w:hAnsi="Times New Roman" w:cs="Times New Roman"/>
          <w:i/>
          <w:sz w:val="24"/>
          <w:szCs w:val="24"/>
        </w:rPr>
      </w:pPr>
      <w:r w:rsidRPr="00237FE6">
        <w:rPr>
          <w:rFonts w:ascii="Times New Roman" w:hAnsi="Times New Roman" w:cs="Times New Roman"/>
          <w:i/>
          <w:sz w:val="24"/>
          <w:szCs w:val="24"/>
        </w:rP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w:t>
      </w:r>
      <w:r w:rsidRPr="00237FE6">
        <w:rPr>
          <w:rFonts w:ascii="Times New Roman" w:hAnsi="Times New Roman" w:cs="Times New Roman"/>
          <w:sz w:val="24"/>
          <w:szCs w:val="24"/>
        </w:rPr>
        <w:lastRenderedPageBreak/>
        <w:t>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47.5.2.2. В содержании работы «Мир моих чувств и ощущений» обучающихся знакомят с основными средствами познания мира</w:t>
      </w:r>
      <w:r w:rsidRPr="00237FE6">
        <w:rPr>
          <w:rFonts w:ascii="Times New Roman" w:hAnsi="Times New Roman" w:cs="Times New Roman"/>
          <w:sz w:val="24"/>
          <w:szCs w:val="24"/>
        </w:rPr>
        <w:t xml:space="preserve">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47.5.2.3. При ознакомлении обучающихся с направлением «Солнце, воздух и вода - наши лучшие друзья»</w:t>
      </w:r>
      <w:r w:rsidRPr="00237FE6">
        <w:rPr>
          <w:rFonts w:ascii="Times New Roman" w:hAnsi="Times New Roman" w:cs="Times New Roman"/>
          <w:sz w:val="24"/>
          <w:szCs w:val="24"/>
        </w:rP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w:t>
      </w:r>
      <w:r w:rsidRPr="00237FE6">
        <w:rPr>
          <w:rFonts w:ascii="Times New Roman" w:hAnsi="Times New Roman" w:cs="Times New Roman"/>
          <w:sz w:val="24"/>
          <w:szCs w:val="24"/>
        </w:rPr>
        <w:lastRenderedPageBreak/>
        <w:t>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w:t>
      </w:r>
      <w:r w:rsidRPr="00237FE6">
        <w:rPr>
          <w:rFonts w:ascii="Times New Roman" w:hAnsi="Times New Roman" w:cs="Times New Roman"/>
          <w:sz w:val="24"/>
          <w:szCs w:val="24"/>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w:t>
      </w:r>
      <w:r w:rsidRPr="00237FE6">
        <w:rPr>
          <w:rFonts w:ascii="Times New Roman" w:hAnsi="Times New Roman" w:cs="Times New Roman"/>
          <w:sz w:val="24"/>
          <w:szCs w:val="24"/>
        </w:rPr>
        <w:t>.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w:t>
      </w:r>
      <w:r w:rsidRPr="00237FE6">
        <w:rPr>
          <w:rFonts w:ascii="Times New Roman" w:hAnsi="Times New Roman" w:cs="Times New Roman"/>
          <w:sz w:val="24"/>
          <w:szCs w:val="24"/>
        </w:rPr>
        <w:t>.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w:t>
      </w:r>
      <w:r w:rsidRPr="00237FE6">
        <w:rPr>
          <w:rFonts w:ascii="Times New Roman" w:hAnsi="Times New Roman" w:cs="Times New Roman"/>
          <w:sz w:val="24"/>
          <w:szCs w:val="24"/>
        </w:rPr>
        <w:lastRenderedPageBreak/>
        <w:t>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i/>
          <w:sz w:val="24"/>
          <w:szCs w:val="24"/>
        </w:rP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w:t>
      </w:r>
      <w:r w:rsidRPr="00237FE6">
        <w:rPr>
          <w:rFonts w:ascii="Times New Roman" w:hAnsi="Times New Roman" w:cs="Times New Roman"/>
          <w:sz w:val="24"/>
          <w:szCs w:val="24"/>
        </w:rPr>
        <w:t xml:space="preserve">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C66C92" w:rsidRPr="00237FE6" w:rsidRDefault="00C66C92" w:rsidP="00237FE6">
      <w:pPr>
        <w:rPr>
          <w:rFonts w:ascii="Times New Roman" w:hAnsi="Times New Roman" w:cs="Times New Roman"/>
          <w:sz w:val="24"/>
          <w:szCs w:val="24"/>
        </w:rPr>
      </w:pPr>
      <w:r w:rsidRPr="00237FE6">
        <w:rPr>
          <w:rFonts w:ascii="Times New Roman" w:hAnsi="Times New Roman" w:cs="Times New Roman"/>
          <w:sz w:val="24"/>
          <w:szCs w:val="24"/>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C66C92" w:rsidRPr="00237FE6" w:rsidRDefault="00C66C92" w:rsidP="00237FE6">
      <w:pPr>
        <w:rPr>
          <w:rFonts w:ascii="Times New Roman" w:hAnsi="Times New Roman" w:cs="Times New Roman"/>
          <w:sz w:val="24"/>
          <w:szCs w:val="24"/>
        </w:rPr>
      </w:pP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sz w:val="24"/>
          <w:szCs w:val="24"/>
        </w:rPr>
        <w:t>2.5.  Программа воспитания</w:t>
      </w: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sz w:val="24"/>
          <w:szCs w:val="24"/>
        </w:rPr>
        <w:t>Пояснительная записка</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Программа воспитания ДОУ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237FE6">
        <w:rPr>
          <w:rFonts w:ascii="Times New Roman" w:hAnsi="Times New Roman" w:cs="Times New Roman"/>
          <w:sz w:val="24"/>
          <w:szCs w:val="24"/>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r w:rsidRPr="00237FE6">
        <w:rPr>
          <w:rFonts w:ascii="Times New Roman" w:hAnsi="Times New Roman" w:cs="Times New Roman"/>
          <w:sz w:val="24"/>
          <w:szCs w:val="24"/>
          <w:vertAlign w:val="superscript"/>
        </w:rPr>
        <w:t> </w:t>
      </w:r>
      <w:r w:rsidRPr="00237FE6">
        <w:rPr>
          <w:rFonts w:ascii="Times New Roman" w:hAnsi="Times New Roman" w:cs="Times New Roman"/>
          <w:sz w:val="24"/>
          <w:szCs w:val="24"/>
        </w:rPr>
        <w:t>.</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37FE6">
        <w:rPr>
          <w:rFonts w:ascii="Times New Roman" w:hAnsi="Times New Roman" w:cs="Times New Roman"/>
          <w:sz w:val="24"/>
          <w:szCs w:val="24"/>
          <w:vertAlign w:val="superscript"/>
        </w:rPr>
        <w:t> 10</w:t>
      </w:r>
      <w:r w:rsidRPr="00237FE6">
        <w:rPr>
          <w:rFonts w:ascii="Times New Roman" w:hAnsi="Times New Roman" w:cs="Times New Roman"/>
          <w:sz w:val="24"/>
          <w:szCs w:val="24"/>
        </w:rPr>
        <w:t>.</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6) Ценности Родина и природа лежат в основе </w:t>
      </w:r>
      <w:r w:rsidRPr="00237FE6">
        <w:rPr>
          <w:rFonts w:ascii="Times New Roman" w:hAnsi="Times New Roman" w:cs="Times New Roman"/>
          <w:b/>
          <w:sz w:val="24"/>
          <w:szCs w:val="24"/>
        </w:rPr>
        <w:t>патриотического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7) Ценности милосердие, жизнь, добро лежат в основе </w:t>
      </w:r>
      <w:r w:rsidRPr="00237FE6">
        <w:rPr>
          <w:rFonts w:ascii="Times New Roman" w:hAnsi="Times New Roman" w:cs="Times New Roman"/>
          <w:b/>
          <w:sz w:val="24"/>
          <w:szCs w:val="24"/>
        </w:rPr>
        <w:t>духовно-нравственного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8) Ценности человек, семья, дружба, сотрудничество лежат в основе </w:t>
      </w:r>
      <w:r w:rsidRPr="00237FE6">
        <w:rPr>
          <w:rFonts w:ascii="Times New Roman" w:hAnsi="Times New Roman" w:cs="Times New Roman"/>
          <w:b/>
          <w:sz w:val="24"/>
          <w:szCs w:val="24"/>
        </w:rPr>
        <w:t>социального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9) Ценность познание лежит в основе </w:t>
      </w:r>
      <w:r w:rsidRPr="00237FE6">
        <w:rPr>
          <w:rFonts w:ascii="Times New Roman" w:hAnsi="Times New Roman" w:cs="Times New Roman"/>
          <w:b/>
          <w:sz w:val="24"/>
          <w:szCs w:val="24"/>
        </w:rPr>
        <w:t>познавательного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10) Ценности жизнь и здоровье лежат в основе </w:t>
      </w:r>
      <w:r w:rsidRPr="00237FE6">
        <w:rPr>
          <w:rFonts w:ascii="Times New Roman" w:hAnsi="Times New Roman" w:cs="Times New Roman"/>
          <w:b/>
          <w:sz w:val="24"/>
          <w:szCs w:val="24"/>
        </w:rPr>
        <w:t>физического и оздоровительного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11) Ценность труд лежит в основе </w:t>
      </w:r>
      <w:r w:rsidRPr="00237FE6">
        <w:rPr>
          <w:rFonts w:ascii="Times New Roman" w:hAnsi="Times New Roman" w:cs="Times New Roman"/>
          <w:b/>
          <w:sz w:val="24"/>
          <w:szCs w:val="24"/>
        </w:rPr>
        <w:t xml:space="preserve">трудового </w:t>
      </w:r>
      <w:r w:rsidRPr="00237FE6">
        <w:rPr>
          <w:rFonts w:ascii="Times New Roman" w:hAnsi="Times New Roman" w:cs="Times New Roman"/>
          <w:sz w:val="24"/>
          <w:szCs w:val="24"/>
        </w:rPr>
        <w:t>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12) Ценности культура и красота лежат в основе </w:t>
      </w:r>
      <w:r w:rsidRPr="00237FE6">
        <w:rPr>
          <w:rFonts w:ascii="Times New Roman" w:hAnsi="Times New Roman" w:cs="Times New Roman"/>
          <w:b/>
          <w:sz w:val="24"/>
          <w:szCs w:val="24"/>
        </w:rPr>
        <w:t>эстетического</w:t>
      </w:r>
      <w:r w:rsidRPr="00237FE6">
        <w:rPr>
          <w:rFonts w:ascii="Times New Roman" w:hAnsi="Times New Roman" w:cs="Times New Roman"/>
          <w:sz w:val="24"/>
          <w:szCs w:val="24"/>
        </w:rPr>
        <w:t xml:space="preserve"> направления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13) </w:t>
      </w:r>
      <w:r w:rsidRPr="00237FE6">
        <w:rPr>
          <w:rFonts w:ascii="Times New Roman" w:hAnsi="Times New Roman" w:cs="Times New Roman"/>
          <w:b/>
          <w:sz w:val="24"/>
          <w:szCs w:val="24"/>
        </w:rPr>
        <w:t>Целевые ориентиры воспитания</w:t>
      </w:r>
      <w:r w:rsidRPr="00237FE6">
        <w:rPr>
          <w:rFonts w:ascii="Times New Roman" w:hAnsi="Times New Roman" w:cs="Times New Roman"/>
          <w:sz w:val="24"/>
          <w:szCs w:val="24"/>
        </w:rPr>
        <w:t xml:space="preserve"> рассматриваются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626AFE" w:rsidRPr="00237FE6" w:rsidRDefault="00626AFE" w:rsidP="00237FE6">
      <w:pPr>
        <w:rPr>
          <w:rFonts w:ascii="Times New Roman" w:hAnsi="Times New Roman" w:cs="Times New Roman"/>
          <w:i/>
          <w:sz w:val="24"/>
          <w:szCs w:val="24"/>
        </w:rPr>
      </w:pPr>
      <w:r w:rsidRPr="00237FE6">
        <w:rPr>
          <w:rFonts w:ascii="Times New Roman" w:hAnsi="Times New Roman" w:cs="Times New Roman"/>
          <w:sz w:val="24"/>
          <w:szCs w:val="24"/>
        </w:rPr>
        <w:lastRenderedPageBreak/>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r w:rsidRPr="00237FE6">
        <w:rPr>
          <w:rFonts w:ascii="Times New Roman" w:hAnsi="Times New Roman" w:cs="Times New Roman"/>
          <w:i/>
          <w:sz w:val="24"/>
          <w:szCs w:val="24"/>
        </w:rPr>
        <w:t>Реализация Программы воспитания предполагает социальное партнерство МДОУ с другими учреждениями города и района (музеи, библиотека им. Н.Старостина, школы, МОУ Дом детского творчества, МАУ УМР Дворец культуры,</w:t>
      </w:r>
      <w:r w:rsidRPr="00237FE6">
        <w:rPr>
          <w:rFonts w:ascii="Times New Roman" w:hAnsi="Times New Roman" w:cs="Times New Roman"/>
          <w:i/>
          <w:color w:val="FF0000"/>
          <w:sz w:val="24"/>
          <w:szCs w:val="24"/>
          <w:shd w:val="clear" w:color="auto" w:fill="FFFFFF"/>
        </w:rPr>
        <w:t xml:space="preserve"> </w:t>
      </w:r>
      <w:r w:rsidRPr="00237FE6">
        <w:rPr>
          <w:rFonts w:ascii="Times New Roman" w:hAnsi="Times New Roman" w:cs="Times New Roman"/>
          <w:i/>
          <w:sz w:val="24"/>
          <w:szCs w:val="24"/>
          <w:shd w:val="clear" w:color="auto" w:fill="FFFFFF"/>
        </w:rPr>
        <w:t>Детская художественная школа г. Углича, МАУ ДО детско-юношеская спортивная школа УМР, МУ Центр психолого-педагогичпеской, медицинской и социаьной помощи «Гармония»</w:t>
      </w:r>
      <w:r w:rsidRPr="00237FE6">
        <w:rPr>
          <w:rFonts w:ascii="Times New Roman" w:hAnsi="Times New Roman" w:cs="Times New Roman"/>
          <w:i/>
          <w:sz w:val="24"/>
          <w:szCs w:val="24"/>
        </w:rPr>
        <w:t xml:space="preserve"> и др. ), в т.ч. системой дополнительного образования детей. отделение ГИБДД по Угличскому району, пожарно- спасательная  часть №25.</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16) Пояснительная записка не является частью рабочей программы воспитания в ДОО.</w:t>
      </w:r>
    </w:p>
    <w:p w:rsidR="00626AFE" w:rsidRPr="00237FE6" w:rsidRDefault="00626AFE" w:rsidP="00237FE6">
      <w:pPr>
        <w:tabs>
          <w:tab w:val="left" w:pos="6349"/>
        </w:tabs>
        <w:rPr>
          <w:rFonts w:ascii="Times New Roman" w:hAnsi="Times New Roman" w:cs="Times New Roman"/>
          <w:b/>
          <w:sz w:val="24"/>
          <w:szCs w:val="24"/>
        </w:rPr>
      </w:pPr>
      <w:r w:rsidRPr="00237FE6">
        <w:rPr>
          <w:rFonts w:ascii="Times New Roman" w:hAnsi="Times New Roman" w:cs="Times New Roman"/>
          <w:b/>
          <w:sz w:val="24"/>
          <w:szCs w:val="24"/>
        </w:rPr>
        <w:t>Целевой раздел Программы воспитания</w:t>
      </w:r>
      <w:r w:rsidRPr="00237FE6">
        <w:rPr>
          <w:rFonts w:ascii="Times New Roman" w:hAnsi="Times New Roman" w:cs="Times New Roman"/>
          <w:b/>
          <w:sz w:val="24"/>
          <w:szCs w:val="24"/>
        </w:rPr>
        <w:tab/>
      </w: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sz w:val="24"/>
          <w:szCs w:val="24"/>
        </w:rPr>
        <w:t>Цели и задачи воспитания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 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sz w:val="24"/>
          <w:szCs w:val="24"/>
        </w:rPr>
        <w:t>Общие задачи воспитания в ДОУ:</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26AFE" w:rsidRDefault="00626AFE" w:rsidP="00626AFE">
      <w:pPr>
        <w:jc w:val="center"/>
        <w:rPr>
          <w:b/>
          <w:sz w:val="26"/>
          <w:szCs w:val="26"/>
        </w:rPr>
      </w:pPr>
      <w:r w:rsidRPr="00B92407">
        <w:rPr>
          <w:b/>
          <w:sz w:val="26"/>
          <w:szCs w:val="26"/>
        </w:rPr>
        <w:t>Направления воспитания</w:t>
      </w:r>
    </w:p>
    <w:tbl>
      <w:tblPr>
        <w:tblStyle w:val="af9"/>
        <w:tblW w:w="14709" w:type="dxa"/>
        <w:tblLook w:val="04A0"/>
      </w:tblPr>
      <w:tblGrid>
        <w:gridCol w:w="3068"/>
        <w:gridCol w:w="5829"/>
        <w:gridCol w:w="5812"/>
      </w:tblGrid>
      <w:tr w:rsidR="00626AFE" w:rsidRPr="008C1882" w:rsidTr="004A6C76">
        <w:tc>
          <w:tcPr>
            <w:tcW w:w="3068" w:type="dxa"/>
          </w:tcPr>
          <w:p w:rsidR="00626AFE" w:rsidRPr="008C1882" w:rsidRDefault="00626AFE" w:rsidP="004A6C76">
            <w:pPr>
              <w:jc w:val="center"/>
              <w:rPr>
                <w:b/>
                <w:sz w:val="20"/>
                <w:szCs w:val="20"/>
              </w:rPr>
            </w:pPr>
            <w:r w:rsidRPr="008C1882">
              <w:rPr>
                <w:b/>
                <w:sz w:val="20"/>
                <w:szCs w:val="20"/>
              </w:rPr>
              <w:t>Цель</w:t>
            </w:r>
          </w:p>
        </w:tc>
        <w:tc>
          <w:tcPr>
            <w:tcW w:w="5829" w:type="dxa"/>
          </w:tcPr>
          <w:p w:rsidR="00626AFE" w:rsidRPr="008C1882" w:rsidRDefault="00626AFE" w:rsidP="004A6C76">
            <w:pPr>
              <w:jc w:val="center"/>
              <w:rPr>
                <w:b/>
                <w:sz w:val="20"/>
                <w:szCs w:val="20"/>
              </w:rPr>
            </w:pPr>
            <w:r w:rsidRPr="008C1882">
              <w:rPr>
                <w:b/>
                <w:sz w:val="20"/>
                <w:szCs w:val="20"/>
              </w:rPr>
              <w:t>Ценности</w:t>
            </w:r>
          </w:p>
        </w:tc>
        <w:tc>
          <w:tcPr>
            <w:tcW w:w="5812" w:type="dxa"/>
          </w:tcPr>
          <w:p w:rsidR="00626AFE" w:rsidRPr="008C1882" w:rsidRDefault="00626AFE" w:rsidP="004A6C76">
            <w:pPr>
              <w:jc w:val="center"/>
              <w:rPr>
                <w:b/>
                <w:sz w:val="20"/>
                <w:szCs w:val="20"/>
              </w:rPr>
            </w:pPr>
            <w:r w:rsidRPr="008C1882">
              <w:rPr>
                <w:b/>
                <w:sz w:val="20"/>
                <w:szCs w:val="20"/>
              </w:rPr>
              <w:t>Направленность работы</w:t>
            </w:r>
          </w:p>
        </w:tc>
      </w:tr>
      <w:tr w:rsidR="00626AFE" w:rsidRPr="008C1882" w:rsidTr="004A6C76">
        <w:tc>
          <w:tcPr>
            <w:tcW w:w="14709" w:type="dxa"/>
            <w:gridSpan w:val="3"/>
          </w:tcPr>
          <w:p w:rsidR="00626AFE" w:rsidRPr="006B17AA" w:rsidRDefault="00626AFE" w:rsidP="004A6C76">
            <w:pPr>
              <w:jc w:val="center"/>
              <w:rPr>
                <w:b/>
                <w:sz w:val="20"/>
                <w:szCs w:val="20"/>
              </w:rPr>
            </w:pPr>
            <w:r w:rsidRPr="006B17AA">
              <w:rPr>
                <w:b/>
                <w:sz w:val="20"/>
                <w:szCs w:val="20"/>
              </w:rPr>
              <w:t xml:space="preserve">Патриотическое  </w:t>
            </w:r>
            <w:r>
              <w:rPr>
                <w:b/>
                <w:sz w:val="20"/>
                <w:szCs w:val="20"/>
              </w:rPr>
              <w:t xml:space="preserve"> </w:t>
            </w:r>
          </w:p>
        </w:tc>
      </w:tr>
      <w:tr w:rsidR="00626AFE" w:rsidRPr="008C1882" w:rsidTr="004A6C76">
        <w:tc>
          <w:tcPr>
            <w:tcW w:w="3068" w:type="dxa"/>
          </w:tcPr>
          <w:p w:rsidR="00626AFE" w:rsidRPr="008C1882" w:rsidRDefault="00626AFE" w:rsidP="004A6C76">
            <w:pPr>
              <w:rPr>
                <w:sz w:val="20"/>
                <w:szCs w:val="20"/>
              </w:rPr>
            </w:pPr>
            <w:r w:rsidRPr="008C1882">
              <w:rPr>
                <w:sz w:val="20"/>
                <w:szCs w:val="20"/>
              </w:rPr>
              <w:t xml:space="preserve"> </w:t>
            </w:r>
            <w:r>
              <w:rPr>
                <w:sz w:val="20"/>
                <w:szCs w:val="20"/>
              </w:rPr>
              <w:t xml:space="preserve"> С</w:t>
            </w:r>
            <w:r w:rsidRPr="008C1882">
              <w:rPr>
                <w:sz w:val="20"/>
                <w:szCs w:val="20"/>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26AFE" w:rsidRPr="008C1882" w:rsidRDefault="00626AFE" w:rsidP="004A6C76">
            <w:pPr>
              <w:rPr>
                <w:b/>
                <w:sz w:val="20"/>
                <w:szCs w:val="20"/>
                <w:highlight w:val="green"/>
              </w:rPr>
            </w:pPr>
          </w:p>
        </w:tc>
        <w:tc>
          <w:tcPr>
            <w:tcW w:w="5829" w:type="dxa"/>
          </w:tcPr>
          <w:p w:rsidR="00626AFE" w:rsidRPr="008C1882" w:rsidRDefault="00626AFE" w:rsidP="004A6C76">
            <w:pPr>
              <w:rPr>
                <w:sz w:val="20"/>
                <w:szCs w:val="20"/>
              </w:rPr>
            </w:pPr>
            <w:r w:rsidRPr="008C1882">
              <w:rPr>
                <w:sz w:val="20"/>
                <w:szCs w:val="20"/>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26AFE" w:rsidRPr="006B17AA" w:rsidRDefault="00626AFE" w:rsidP="004A6C76">
            <w:pPr>
              <w:ind w:firstLine="373"/>
              <w:rPr>
                <w:sz w:val="20"/>
                <w:szCs w:val="20"/>
              </w:rPr>
            </w:pPr>
            <w:r w:rsidRPr="008C1882">
              <w:rPr>
                <w:sz w:val="20"/>
                <w:szCs w:val="20"/>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5812" w:type="dxa"/>
          </w:tcPr>
          <w:p w:rsidR="00626AFE" w:rsidRPr="006B17AA" w:rsidRDefault="00626AFE" w:rsidP="004A6C76">
            <w:pPr>
              <w:rPr>
                <w:sz w:val="20"/>
                <w:szCs w:val="20"/>
              </w:rPr>
            </w:pPr>
            <w:r w:rsidRPr="008C1882">
              <w:rPr>
                <w:sz w:val="20"/>
                <w:szCs w:val="20"/>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626AFE" w:rsidRPr="008C1882" w:rsidTr="004A6C76">
        <w:tc>
          <w:tcPr>
            <w:tcW w:w="14709" w:type="dxa"/>
            <w:gridSpan w:val="3"/>
          </w:tcPr>
          <w:p w:rsidR="00626AFE" w:rsidRPr="006B17AA" w:rsidRDefault="00626AFE" w:rsidP="004A6C76">
            <w:pPr>
              <w:jc w:val="center"/>
              <w:rPr>
                <w:b/>
                <w:sz w:val="20"/>
                <w:szCs w:val="20"/>
              </w:rPr>
            </w:pPr>
            <w:r w:rsidRPr="006B17AA">
              <w:rPr>
                <w:b/>
                <w:sz w:val="20"/>
                <w:szCs w:val="20"/>
              </w:rPr>
              <w:t xml:space="preserve">Духовно-нравственное </w:t>
            </w:r>
            <w:r>
              <w:rPr>
                <w:b/>
                <w:sz w:val="20"/>
                <w:szCs w:val="20"/>
              </w:rPr>
              <w:t xml:space="preserve">  </w:t>
            </w:r>
          </w:p>
        </w:tc>
      </w:tr>
      <w:tr w:rsidR="00626AFE" w:rsidRPr="008C1882" w:rsidTr="004A6C76">
        <w:tc>
          <w:tcPr>
            <w:tcW w:w="3068" w:type="dxa"/>
          </w:tcPr>
          <w:p w:rsidR="00626AFE" w:rsidRPr="008C1882" w:rsidRDefault="00626AFE" w:rsidP="004A6C76">
            <w:pPr>
              <w:rPr>
                <w:sz w:val="20"/>
                <w:szCs w:val="20"/>
              </w:rPr>
            </w:pPr>
            <w:r>
              <w:rPr>
                <w:sz w:val="20"/>
                <w:szCs w:val="20"/>
              </w:rPr>
              <w:t>Ф</w:t>
            </w:r>
            <w:r w:rsidRPr="008C1882">
              <w:rPr>
                <w:sz w:val="20"/>
                <w:szCs w:val="20"/>
              </w:rPr>
              <w:t>ормирование способности к духовному развитию, нравственному самосовершенствованию, индивидуально-ответственному поведению.</w:t>
            </w:r>
          </w:p>
          <w:p w:rsidR="00626AFE" w:rsidRPr="008C1882" w:rsidRDefault="00626AFE" w:rsidP="004A6C76">
            <w:pPr>
              <w:rPr>
                <w:b/>
                <w:sz w:val="20"/>
                <w:szCs w:val="20"/>
                <w:highlight w:val="green"/>
              </w:rPr>
            </w:pPr>
          </w:p>
        </w:tc>
        <w:tc>
          <w:tcPr>
            <w:tcW w:w="5829" w:type="dxa"/>
          </w:tcPr>
          <w:p w:rsidR="00626AFE" w:rsidRPr="008C1882" w:rsidRDefault="00626AFE" w:rsidP="004A6C76">
            <w:pPr>
              <w:rPr>
                <w:b/>
                <w:sz w:val="20"/>
                <w:szCs w:val="20"/>
                <w:highlight w:val="green"/>
              </w:rPr>
            </w:pPr>
            <w:r>
              <w:rPr>
                <w:sz w:val="20"/>
                <w:szCs w:val="20"/>
              </w:rPr>
              <w:t>Ж</w:t>
            </w:r>
            <w:r w:rsidRPr="008C1882">
              <w:rPr>
                <w:sz w:val="20"/>
                <w:szCs w:val="20"/>
              </w:rPr>
              <w:t>изнь, милосердие, добро лежат в основе духовно-нравственного направления воспитания.</w:t>
            </w:r>
          </w:p>
        </w:tc>
        <w:tc>
          <w:tcPr>
            <w:tcW w:w="5812" w:type="dxa"/>
          </w:tcPr>
          <w:p w:rsidR="00626AFE" w:rsidRPr="006B17AA" w:rsidRDefault="00626AFE" w:rsidP="004A6C76">
            <w:pPr>
              <w:rPr>
                <w:sz w:val="20"/>
                <w:szCs w:val="20"/>
              </w:rPr>
            </w:pPr>
            <w:r w:rsidRPr="008C1882">
              <w:rPr>
                <w:sz w:val="20"/>
                <w:szCs w:val="20"/>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626AFE" w:rsidRPr="008C1882" w:rsidTr="004A6C76">
        <w:tc>
          <w:tcPr>
            <w:tcW w:w="14709" w:type="dxa"/>
            <w:gridSpan w:val="3"/>
          </w:tcPr>
          <w:p w:rsidR="00626AFE" w:rsidRPr="006B17AA" w:rsidRDefault="00626AFE" w:rsidP="004A6C76">
            <w:pPr>
              <w:jc w:val="center"/>
              <w:rPr>
                <w:b/>
                <w:sz w:val="20"/>
                <w:szCs w:val="20"/>
              </w:rPr>
            </w:pPr>
            <w:r>
              <w:rPr>
                <w:b/>
                <w:sz w:val="20"/>
                <w:szCs w:val="20"/>
              </w:rPr>
              <w:t>С</w:t>
            </w:r>
            <w:r w:rsidRPr="006B17AA">
              <w:rPr>
                <w:b/>
                <w:sz w:val="20"/>
                <w:szCs w:val="20"/>
              </w:rPr>
              <w:t>оциально</w:t>
            </w:r>
            <w:r>
              <w:rPr>
                <w:b/>
                <w:sz w:val="20"/>
                <w:szCs w:val="20"/>
              </w:rPr>
              <w:t>е</w:t>
            </w:r>
            <w:r w:rsidRPr="006B17AA">
              <w:rPr>
                <w:b/>
                <w:sz w:val="20"/>
                <w:szCs w:val="20"/>
              </w:rPr>
              <w:t xml:space="preserve"> </w:t>
            </w:r>
            <w:r>
              <w:rPr>
                <w:b/>
                <w:sz w:val="20"/>
                <w:szCs w:val="20"/>
              </w:rPr>
              <w:t xml:space="preserve"> </w:t>
            </w:r>
          </w:p>
        </w:tc>
      </w:tr>
      <w:tr w:rsidR="00626AFE" w:rsidRPr="008C1882" w:rsidTr="004A6C76">
        <w:tc>
          <w:tcPr>
            <w:tcW w:w="3068" w:type="dxa"/>
          </w:tcPr>
          <w:p w:rsidR="00626AFE" w:rsidRPr="008C1882" w:rsidRDefault="00626AFE" w:rsidP="004A6C76">
            <w:pPr>
              <w:rPr>
                <w:sz w:val="20"/>
                <w:szCs w:val="20"/>
              </w:rPr>
            </w:pPr>
            <w:r>
              <w:rPr>
                <w:sz w:val="20"/>
                <w:szCs w:val="20"/>
              </w:rPr>
              <w:t xml:space="preserve"> Ф</w:t>
            </w:r>
            <w:r w:rsidRPr="008C1882">
              <w:rPr>
                <w:sz w:val="20"/>
                <w:szCs w:val="20"/>
              </w:rPr>
              <w:t xml:space="preserve">ормирование ценностного отношения детей к семье, другому человеку, развитие </w:t>
            </w:r>
            <w:r w:rsidRPr="008C1882">
              <w:rPr>
                <w:sz w:val="20"/>
                <w:szCs w:val="20"/>
              </w:rPr>
              <w:lastRenderedPageBreak/>
              <w:t>дружелюбия, умения находить общий язык с другими людьми.</w:t>
            </w:r>
          </w:p>
          <w:p w:rsidR="00626AFE" w:rsidRPr="008C1882" w:rsidRDefault="00626AFE" w:rsidP="004A6C76">
            <w:pPr>
              <w:rPr>
                <w:sz w:val="20"/>
                <w:szCs w:val="20"/>
              </w:rPr>
            </w:pPr>
          </w:p>
        </w:tc>
        <w:tc>
          <w:tcPr>
            <w:tcW w:w="5829" w:type="dxa"/>
          </w:tcPr>
          <w:p w:rsidR="00626AFE" w:rsidRPr="008C1882" w:rsidRDefault="00626AFE" w:rsidP="004A6C76">
            <w:pPr>
              <w:rPr>
                <w:sz w:val="20"/>
                <w:szCs w:val="20"/>
              </w:rPr>
            </w:pPr>
            <w:r>
              <w:rPr>
                <w:sz w:val="20"/>
                <w:szCs w:val="20"/>
              </w:rPr>
              <w:lastRenderedPageBreak/>
              <w:t>С</w:t>
            </w:r>
            <w:r w:rsidRPr="008C1882">
              <w:rPr>
                <w:sz w:val="20"/>
                <w:szCs w:val="20"/>
              </w:rPr>
              <w:t>емья, дружба, человек и сотрудничество лежат в основе социального направления воспитания.</w:t>
            </w:r>
          </w:p>
          <w:p w:rsidR="00626AFE" w:rsidRPr="008C1882" w:rsidRDefault="00626AFE" w:rsidP="004A6C76">
            <w:pPr>
              <w:ind w:firstLine="193"/>
              <w:rPr>
                <w:sz w:val="20"/>
                <w:szCs w:val="20"/>
              </w:rPr>
            </w:pPr>
            <w:r w:rsidRPr="008C1882">
              <w:rPr>
                <w:sz w:val="20"/>
                <w:szCs w:val="20"/>
              </w:rPr>
              <w:t xml:space="preserve">В дошкольном детстве ребёнок начинает осваивать все </w:t>
            </w:r>
            <w:r w:rsidRPr="008C1882">
              <w:rPr>
                <w:sz w:val="20"/>
                <w:szCs w:val="20"/>
              </w:rPr>
              <w:lastRenderedPageBreak/>
              <w:t>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tc>
        <w:tc>
          <w:tcPr>
            <w:tcW w:w="5812" w:type="dxa"/>
          </w:tcPr>
          <w:p w:rsidR="00626AFE" w:rsidRPr="008C1882" w:rsidRDefault="00626AFE" w:rsidP="004A6C76">
            <w:pPr>
              <w:rPr>
                <w:sz w:val="20"/>
                <w:szCs w:val="20"/>
              </w:rPr>
            </w:pPr>
            <w:r w:rsidRPr="008C1882">
              <w:rPr>
                <w:sz w:val="20"/>
                <w:szCs w:val="20"/>
              </w:rPr>
              <w:lastRenderedPageBreak/>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w:t>
            </w:r>
            <w:r w:rsidRPr="008C1882">
              <w:rPr>
                <w:sz w:val="20"/>
                <w:szCs w:val="20"/>
              </w:rPr>
              <w:lastRenderedPageBreak/>
              <w:t>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26AFE" w:rsidRDefault="00626AFE" w:rsidP="004A6C76">
            <w:pPr>
              <w:rPr>
                <w:sz w:val="20"/>
                <w:szCs w:val="20"/>
              </w:rPr>
            </w:pPr>
          </w:p>
          <w:p w:rsidR="00626AFE" w:rsidRPr="008C1882" w:rsidRDefault="00626AFE" w:rsidP="004A6C76">
            <w:pPr>
              <w:rPr>
                <w:sz w:val="20"/>
                <w:szCs w:val="20"/>
              </w:rPr>
            </w:pPr>
          </w:p>
        </w:tc>
      </w:tr>
      <w:tr w:rsidR="00626AFE" w:rsidRPr="008C1882" w:rsidTr="004A6C76">
        <w:tc>
          <w:tcPr>
            <w:tcW w:w="14709" w:type="dxa"/>
            <w:gridSpan w:val="3"/>
          </w:tcPr>
          <w:p w:rsidR="00626AFE" w:rsidRPr="006B17AA" w:rsidRDefault="00626AFE" w:rsidP="004A6C76">
            <w:pPr>
              <w:jc w:val="center"/>
              <w:rPr>
                <w:b/>
                <w:sz w:val="20"/>
                <w:szCs w:val="20"/>
              </w:rPr>
            </w:pPr>
            <w:r w:rsidRPr="006B17AA">
              <w:rPr>
                <w:b/>
                <w:sz w:val="20"/>
                <w:szCs w:val="20"/>
              </w:rPr>
              <w:lastRenderedPageBreak/>
              <w:t>Познавательное</w:t>
            </w:r>
          </w:p>
        </w:tc>
      </w:tr>
      <w:tr w:rsidR="00626AFE" w:rsidRPr="008C1882" w:rsidTr="004A6C76">
        <w:tc>
          <w:tcPr>
            <w:tcW w:w="3068" w:type="dxa"/>
          </w:tcPr>
          <w:p w:rsidR="00626AFE" w:rsidRPr="008C1882" w:rsidRDefault="00626AFE" w:rsidP="004A6C76">
            <w:pPr>
              <w:rPr>
                <w:sz w:val="20"/>
                <w:szCs w:val="20"/>
              </w:rPr>
            </w:pPr>
            <w:r>
              <w:rPr>
                <w:sz w:val="20"/>
                <w:szCs w:val="20"/>
              </w:rPr>
              <w:t>Ф</w:t>
            </w:r>
            <w:r w:rsidRPr="008C1882">
              <w:rPr>
                <w:sz w:val="20"/>
                <w:szCs w:val="20"/>
              </w:rPr>
              <w:t>ормирование ценности познания.</w:t>
            </w:r>
          </w:p>
          <w:p w:rsidR="00626AFE" w:rsidRPr="008C1882" w:rsidRDefault="00626AFE" w:rsidP="004A6C76">
            <w:pPr>
              <w:rPr>
                <w:sz w:val="20"/>
                <w:szCs w:val="20"/>
              </w:rPr>
            </w:pPr>
          </w:p>
        </w:tc>
        <w:tc>
          <w:tcPr>
            <w:tcW w:w="5829" w:type="dxa"/>
          </w:tcPr>
          <w:p w:rsidR="00626AFE" w:rsidRPr="008C1882" w:rsidRDefault="00626AFE" w:rsidP="004A6C76">
            <w:pPr>
              <w:ind w:firstLine="193"/>
              <w:rPr>
                <w:sz w:val="20"/>
                <w:szCs w:val="20"/>
              </w:rPr>
            </w:pPr>
            <w:r>
              <w:rPr>
                <w:sz w:val="20"/>
                <w:szCs w:val="20"/>
              </w:rPr>
              <w:t>П</w:t>
            </w:r>
            <w:r w:rsidRPr="008C1882">
              <w:rPr>
                <w:sz w:val="20"/>
                <w:szCs w:val="20"/>
              </w:rPr>
              <w:t>ознание лежит в основе познавательного направления воспитания.</w:t>
            </w:r>
          </w:p>
          <w:p w:rsidR="00626AFE" w:rsidRPr="008C1882" w:rsidRDefault="00626AFE" w:rsidP="004A6C76">
            <w:pPr>
              <w:ind w:firstLine="193"/>
              <w:rPr>
                <w:sz w:val="20"/>
                <w:szCs w:val="20"/>
              </w:rPr>
            </w:pPr>
            <w:r w:rsidRPr="008C1882">
              <w:rPr>
                <w:sz w:val="20"/>
                <w:szCs w:val="20"/>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5812" w:type="dxa"/>
          </w:tcPr>
          <w:p w:rsidR="00626AFE" w:rsidRPr="008C1882" w:rsidRDefault="00626AFE" w:rsidP="004A6C76">
            <w:pPr>
              <w:ind w:firstLine="175"/>
              <w:rPr>
                <w:sz w:val="20"/>
                <w:szCs w:val="20"/>
              </w:rPr>
            </w:pPr>
            <w:r w:rsidRPr="008C1882">
              <w:rPr>
                <w:sz w:val="20"/>
                <w:szCs w:val="20"/>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26AFE" w:rsidRPr="008C1882" w:rsidRDefault="00626AFE" w:rsidP="004A6C76">
            <w:pPr>
              <w:rPr>
                <w:sz w:val="20"/>
                <w:szCs w:val="20"/>
              </w:rPr>
            </w:pPr>
          </w:p>
        </w:tc>
      </w:tr>
      <w:tr w:rsidR="00626AFE" w:rsidRPr="008C1882" w:rsidTr="004A6C76">
        <w:tc>
          <w:tcPr>
            <w:tcW w:w="14709" w:type="dxa"/>
            <w:gridSpan w:val="3"/>
          </w:tcPr>
          <w:p w:rsidR="00626AFE" w:rsidRPr="006B17AA" w:rsidRDefault="00626AFE" w:rsidP="004A6C76">
            <w:pPr>
              <w:ind w:firstLine="175"/>
              <w:jc w:val="center"/>
              <w:rPr>
                <w:b/>
                <w:sz w:val="20"/>
                <w:szCs w:val="20"/>
              </w:rPr>
            </w:pPr>
            <w:r w:rsidRPr="006B17AA">
              <w:rPr>
                <w:b/>
                <w:sz w:val="20"/>
                <w:szCs w:val="20"/>
              </w:rPr>
              <w:t xml:space="preserve">Физическое и оздоровительное </w:t>
            </w:r>
            <w:r>
              <w:rPr>
                <w:b/>
                <w:sz w:val="20"/>
                <w:szCs w:val="20"/>
              </w:rPr>
              <w:t xml:space="preserve"> </w:t>
            </w:r>
          </w:p>
        </w:tc>
      </w:tr>
      <w:tr w:rsidR="00626AFE" w:rsidRPr="008C1882" w:rsidTr="004A6C76">
        <w:tc>
          <w:tcPr>
            <w:tcW w:w="3068" w:type="dxa"/>
          </w:tcPr>
          <w:p w:rsidR="00626AFE" w:rsidRPr="008C1882" w:rsidRDefault="00626AFE" w:rsidP="004A6C76">
            <w:pPr>
              <w:rPr>
                <w:sz w:val="20"/>
                <w:szCs w:val="20"/>
              </w:rPr>
            </w:pPr>
            <w:r>
              <w:rPr>
                <w:sz w:val="20"/>
                <w:szCs w:val="20"/>
              </w:rPr>
              <w:t>Ф</w:t>
            </w:r>
            <w:r w:rsidRPr="008C1882">
              <w:rPr>
                <w:sz w:val="20"/>
                <w:szCs w:val="20"/>
              </w:rPr>
              <w:t>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26AFE" w:rsidRPr="008C1882" w:rsidRDefault="00626AFE" w:rsidP="004A6C76">
            <w:pPr>
              <w:jc w:val="right"/>
              <w:rPr>
                <w:sz w:val="20"/>
                <w:szCs w:val="20"/>
              </w:rPr>
            </w:pPr>
          </w:p>
        </w:tc>
        <w:tc>
          <w:tcPr>
            <w:tcW w:w="5829" w:type="dxa"/>
          </w:tcPr>
          <w:p w:rsidR="00626AFE" w:rsidRPr="008C1882" w:rsidRDefault="00626AFE" w:rsidP="004A6C76">
            <w:pPr>
              <w:rPr>
                <w:sz w:val="20"/>
                <w:szCs w:val="20"/>
              </w:rPr>
            </w:pPr>
            <w:r>
              <w:rPr>
                <w:sz w:val="20"/>
                <w:szCs w:val="20"/>
              </w:rPr>
              <w:t>Ж</w:t>
            </w:r>
            <w:r w:rsidRPr="008C1882">
              <w:rPr>
                <w:sz w:val="20"/>
                <w:szCs w:val="20"/>
              </w:rPr>
              <w:t>изнь и здоровье лежит в основе физического и оздоровительного направления воспитания.</w:t>
            </w:r>
          </w:p>
          <w:p w:rsidR="00626AFE" w:rsidRPr="008C1882" w:rsidRDefault="00626AFE" w:rsidP="004A6C76">
            <w:pPr>
              <w:rPr>
                <w:sz w:val="20"/>
                <w:szCs w:val="20"/>
              </w:rPr>
            </w:pPr>
          </w:p>
        </w:tc>
        <w:tc>
          <w:tcPr>
            <w:tcW w:w="5812" w:type="dxa"/>
          </w:tcPr>
          <w:p w:rsidR="00626AFE" w:rsidRPr="008C1882" w:rsidRDefault="00626AFE" w:rsidP="004A6C76">
            <w:pPr>
              <w:rPr>
                <w:sz w:val="20"/>
                <w:szCs w:val="20"/>
              </w:rPr>
            </w:pPr>
            <w:r w:rsidRPr="008C1882">
              <w:rPr>
                <w:sz w:val="20"/>
                <w:szCs w:val="20"/>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626AFE" w:rsidRPr="008C1882" w:rsidTr="004A6C76">
        <w:tc>
          <w:tcPr>
            <w:tcW w:w="14709" w:type="dxa"/>
            <w:gridSpan w:val="3"/>
          </w:tcPr>
          <w:p w:rsidR="00626AFE" w:rsidRPr="006B17AA" w:rsidRDefault="00626AFE" w:rsidP="004A6C76">
            <w:pPr>
              <w:jc w:val="center"/>
              <w:rPr>
                <w:b/>
                <w:sz w:val="20"/>
                <w:szCs w:val="20"/>
              </w:rPr>
            </w:pPr>
            <w:r>
              <w:rPr>
                <w:b/>
                <w:sz w:val="20"/>
                <w:szCs w:val="20"/>
              </w:rPr>
              <w:t xml:space="preserve">Трудовое </w:t>
            </w:r>
          </w:p>
        </w:tc>
      </w:tr>
      <w:tr w:rsidR="00626AFE" w:rsidRPr="008C1882" w:rsidTr="004A6C76">
        <w:tc>
          <w:tcPr>
            <w:tcW w:w="3068" w:type="dxa"/>
          </w:tcPr>
          <w:p w:rsidR="00626AFE" w:rsidRPr="00B7307C" w:rsidRDefault="00626AFE" w:rsidP="004A6C76">
            <w:pPr>
              <w:rPr>
                <w:sz w:val="20"/>
                <w:szCs w:val="20"/>
              </w:rPr>
            </w:pPr>
            <w:r>
              <w:rPr>
                <w:sz w:val="20"/>
                <w:szCs w:val="20"/>
              </w:rPr>
              <w:t>Ф</w:t>
            </w:r>
            <w:r w:rsidRPr="00B7307C">
              <w:rPr>
                <w:sz w:val="20"/>
                <w:szCs w:val="20"/>
              </w:rPr>
              <w:t>ормирование ценностного отношения детей к труду, трудолюбию и приобщение ребёнка к труду</w:t>
            </w:r>
          </w:p>
        </w:tc>
        <w:tc>
          <w:tcPr>
            <w:tcW w:w="5829" w:type="dxa"/>
          </w:tcPr>
          <w:p w:rsidR="00626AFE" w:rsidRPr="00B7307C" w:rsidRDefault="00626AFE" w:rsidP="004A6C76">
            <w:pPr>
              <w:rPr>
                <w:sz w:val="20"/>
                <w:szCs w:val="20"/>
              </w:rPr>
            </w:pPr>
            <w:r>
              <w:rPr>
                <w:sz w:val="20"/>
                <w:szCs w:val="20"/>
              </w:rPr>
              <w:t>Т</w:t>
            </w:r>
            <w:r w:rsidRPr="00B7307C">
              <w:rPr>
                <w:sz w:val="20"/>
                <w:szCs w:val="20"/>
              </w:rPr>
              <w:t>руд лежит в основе трудового направления воспитания.</w:t>
            </w:r>
          </w:p>
          <w:p w:rsidR="00626AFE" w:rsidRPr="00B7307C" w:rsidRDefault="00626AFE" w:rsidP="004A6C76">
            <w:pPr>
              <w:rPr>
                <w:sz w:val="20"/>
                <w:szCs w:val="20"/>
              </w:rPr>
            </w:pPr>
          </w:p>
        </w:tc>
        <w:tc>
          <w:tcPr>
            <w:tcW w:w="5812" w:type="dxa"/>
          </w:tcPr>
          <w:p w:rsidR="00626AFE" w:rsidRPr="00B7307C" w:rsidRDefault="00626AFE" w:rsidP="004A6C76">
            <w:pPr>
              <w:rPr>
                <w:sz w:val="20"/>
                <w:szCs w:val="20"/>
              </w:rPr>
            </w:pPr>
            <w:r w:rsidRPr="00B7307C">
              <w:rPr>
                <w:sz w:val="20"/>
                <w:szCs w:val="20"/>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w:t>
            </w:r>
            <w:r w:rsidRPr="00B7307C">
              <w:rPr>
                <w:sz w:val="20"/>
                <w:szCs w:val="20"/>
              </w:rPr>
              <w:lastRenderedPageBreak/>
              <w:t>способствует формированию ответственности за свои действия.</w:t>
            </w:r>
          </w:p>
        </w:tc>
      </w:tr>
      <w:tr w:rsidR="00626AFE" w:rsidRPr="008C1882" w:rsidTr="004A6C76">
        <w:tc>
          <w:tcPr>
            <w:tcW w:w="14709" w:type="dxa"/>
            <w:gridSpan w:val="3"/>
          </w:tcPr>
          <w:p w:rsidR="00626AFE" w:rsidRPr="003309AD" w:rsidRDefault="00626AFE" w:rsidP="004A6C76">
            <w:pPr>
              <w:jc w:val="center"/>
              <w:rPr>
                <w:b/>
                <w:sz w:val="20"/>
                <w:szCs w:val="20"/>
              </w:rPr>
            </w:pPr>
            <w:r w:rsidRPr="003309AD">
              <w:rPr>
                <w:b/>
                <w:sz w:val="20"/>
                <w:szCs w:val="20"/>
              </w:rPr>
              <w:lastRenderedPageBreak/>
              <w:t>Эстетическое</w:t>
            </w:r>
          </w:p>
        </w:tc>
      </w:tr>
      <w:tr w:rsidR="00626AFE" w:rsidRPr="008C1882" w:rsidTr="004A6C76">
        <w:tc>
          <w:tcPr>
            <w:tcW w:w="3068" w:type="dxa"/>
          </w:tcPr>
          <w:p w:rsidR="00626AFE" w:rsidRPr="00B7307C" w:rsidRDefault="00626AFE" w:rsidP="004A6C76">
            <w:pPr>
              <w:rPr>
                <w:sz w:val="20"/>
                <w:szCs w:val="20"/>
              </w:rPr>
            </w:pPr>
            <w:r>
              <w:rPr>
                <w:sz w:val="20"/>
                <w:szCs w:val="20"/>
              </w:rPr>
              <w:t>С</w:t>
            </w:r>
            <w:r w:rsidRPr="00B7307C">
              <w:rPr>
                <w:sz w:val="20"/>
                <w:szCs w:val="20"/>
              </w:rPr>
              <w:t>пособствовать становлению у ребёнка ценностного отношения к красоте.</w:t>
            </w:r>
          </w:p>
          <w:p w:rsidR="00626AFE" w:rsidRPr="00B7307C" w:rsidRDefault="00626AFE" w:rsidP="004A6C76">
            <w:pPr>
              <w:rPr>
                <w:sz w:val="20"/>
                <w:szCs w:val="20"/>
              </w:rPr>
            </w:pPr>
          </w:p>
        </w:tc>
        <w:tc>
          <w:tcPr>
            <w:tcW w:w="5829" w:type="dxa"/>
          </w:tcPr>
          <w:p w:rsidR="00626AFE" w:rsidRPr="00B7307C" w:rsidRDefault="00626AFE" w:rsidP="004A6C76">
            <w:pPr>
              <w:rPr>
                <w:sz w:val="20"/>
                <w:szCs w:val="20"/>
              </w:rPr>
            </w:pPr>
            <w:r>
              <w:rPr>
                <w:sz w:val="20"/>
                <w:szCs w:val="20"/>
              </w:rPr>
              <w:t>К</w:t>
            </w:r>
            <w:r w:rsidRPr="00B7307C">
              <w:rPr>
                <w:sz w:val="20"/>
                <w:szCs w:val="20"/>
              </w:rPr>
              <w:t>ультура, красота, лежат в основе эстетического направления воспитания.</w:t>
            </w:r>
          </w:p>
          <w:p w:rsidR="00626AFE" w:rsidRPr="00B7307C" w:rsidRDefault="00626AFE" w:rsidP="004A6C76">
            <w:pPr>
              <w:rPr>
                <w:sz w:val="20"/>
                <w:szCs w:val="20"/>
              </w:rPr>
            </w:pPr>
          </w:p>
        </w:tc>
        <w:tc>
          <w:tcPr>
            <w:tcW w:w="5812" w:type="dxa"/>
          </w:tcPr>
          <w:p w:rsidR="00626AFE" w:rsidRPr="00B7307C" w:rsidRDefault="00626AFE" w:rsidP="004A6C76">
            <w:pPr>
              <w:rPr>
                <w:sz w:val="20"/>
                <w:szCs w:val="20"/>
              </w:rPr>
            </w:pPr>
            <w:r w:rsidRPr="00B7307C">
              <w:rPr>
                <w:sz w:val="20"/>
                <w:szCs w:val="20"/>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626AFE" w:rsidRPr="00B92407" w:rsidRDefault="00626AFE" w:rsidP="00626AFE">
      <w:pPr>
        <w:rPr>
          <w:b/>
          <w:sz w:val="26"/>
          <w:szCs w:val="26"/>
          <w:highlight w:val="green"/>
        </w:rPr>
      </w:pPr>
    </w:p>
    <w:p w:rsidR="00626AFE" w:rsidRPr="00336C89" w:rsidRDefault="00626AFE" w:rsidP="00626AFE">
      <w:pPr>
        <w:rPr>
          <w:b/>
          <w:sz w:val="26"/>
          <w:szCs w:val="26"/>
        </w:rPr>
      </w:pPr>
      <w:r w:rsidRPr="00336C89">
        <w:rPr>
          <w:b/>
          <w:sz w:val="26"/>
          <w:szCs w:val="26"/>
        </w:rPr>
        <w:t>Целевые ориентиры воспитания</w:t>
      </w:r>
    </w:p>
    <w:p w:rsidR="00626AFE" w:rsidRPr="00514603" w:rsidRDefault="00626AFE" w:rsidP="00626AFE">
      <w:pPr>
        <w:rPr>
          <w:sz w:val="26"/>
          <w:szCs w:val="26"/>
        </w:rPr>
      </w:pPr>
      <w:r w:rsidRPr="00514603">
        <w:rPr>
          <w:sz w:val="26"/>
          <w:szCs w:val="26"/>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26AFE" w:rsidRPr="00514603" w:rsidRDefault="00626AFE" w:rsidP="00626AFE">
      <w:pPr>
        <w:rPr>
          <w:sz w:val="26"/>
          <w:szCs w:val="26"/>
        </w:rPr>
      </w:pPr>
      <w:r w:rsidRPr="00514603">
        <w:rPr>
          <w:sz w:val="26"/>
          <w:szCs w:val="26"/>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626AFE" w:rsidRPr="00336C89" w:rsidRDefault="00626AFE" w:rsidP="00626AFE">
      <w:pPr>
        <w:ind w:right="235"/>
        <w:rPr>
          <w:b/>
          <w:sz w:val="26"/>
          <w:szCs w:val="26"/>
        </w:rPr>
      </w:pPr>
      <w:r>
        <w:rPr>
          <w:b/>
          <w:sz w:val="26"/>
          <w:szCs w:val="26"/>
        </w:rPr>
        <w:t xml:space="preserve">           </w:t>
      </w:r>
      <w:r w:rsidRPr="00336C89">
        <w:rPr>
          <w:b/>
          <w:sz w:val="26"/>
          <w:szCs w:val="26"/>
        </w:rPr>
        <w:t>Целевые ориентиры воспитания детей на этапе завершения освоения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3402"/>
        <w:gridCol w:w="9072"/>
      </w:tblGrid>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9"/>
              <w:jc w:val="center"/>
              <w:rPr>
                <w:b/>
                <w:sz w:val="20"/>
                <w:szCs w:val="20"/>
              </w:rPr>
            </w:pPr>
            <w:r w:rsidRPr="00313400">
              <w:rPr>
                <w:b/>
                <w:sz w:val="20"/>
                <w:szCs w:val="20"/>
              </w:rPr>
              <w:t xml:space="preserve">Направления </w:t>
            </w:r>
          </w:p>
          <w:p w:rsidR="00626AFE" w:rsidRPr="00313400" w:rsidRDefault="00626AFE" w:rsidP="004A6C76">
            <w:pPr>
              <w:pStyle w:val="a9"/>
              <w:jc w:val="center"/>
              <w:rPr>
                <w:b/>
                <w:sz w:val="20"/>
                <w:szCs w:val="20"/>
              </w:rPr>
            </w:pPr>
            <w:r w:rsidRPr="00313400">
              <w:rPr>
                <w:b/>
                <w:sz w:val="20"/>
                <w:szCs w:val="20"/>
              </w:rPr>
              <w:t>воспитания</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9"/>
              <w:jc w:val="center"/>
              <w:rPr>
                <w:b/>
                <w:sz w:val="20"/>
                <w:szCs w:val="20"/>
              </w:rPr>
            </w:pPr>
            <w:r w:rsidRPr="00313400">
              <w:rPr>
                <w:b/>
                <w:sz w:val="20"/>
                <w:szCs w:val="20"/>
              </w:rPr>
              <w:t>Ценности</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9"/>
              <w:jc w:val="center"/>
              <w:rPr>
                <w:b/>
                <w:sz w:val="20"/>
                <w:szCs w:val="20"/>
              </w:rPr>
            </w:pPr>
            <w:r w:rsidRPr="00313400">
              <w:rPr>
                <w:b/>
                <w:sz w:val="20"/>
                <w:szCs w:val="20"/>
              </w:rPr>
              <w:t>Целевые ориентиры</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Патриотическое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Родина, природа</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Духовно-нравственное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Жизнь,</w:t>
            </w:r>
          </w:p>
          <w:p w:rsidR="00626AFE" w:rsidRPr="00313400" w:rsidRDefault="00626AFE" w:rsidP="004A6C76">
            <w:pPr>
              <w:pStyle w:val="ab"/>
              <w:rPr>
                <w:sz w:val="20"/>
                <w:szCs w:val="20"/>
              </w:rPr>
            </w:pPr>
            <w:r w:rsidRPr="00313400">
              <w:rPr>
                <w:sz w:val="20"/>
                <w:szCs w:val="20"/>
              </w:rPr>
              <w:t>милосердие,</w:t>
            </w:r>
          </w:p>
          <w:p w:rsidR="00626AFE" w:rsidRPr="00313400" w:rsidRDefault="00626AFE" w:rsidP="004A6C76">
            <w:pPr>
              <w:pStyle w:val="ab"/>
              <w:rPr>
                <w:sz w:val="20"/>
                <w:szCs w:val="20"/>
              </w:rPr>
            </w:pPr>
            <w:r w:rsidRPr="00313400">
              <w:rPr>
                <w:sz w:val="20"/>
                <w:szCs w:val="20"/>
              </w:rPr>
              <w:t>добро</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26AFE" w:rsidRPr="00313400" w:rsidRDefault="00626AFE" w:rsidP="004A6C76">
            <w:pPr>
              <w:pStyle w:val="ab"/>
              <w:rPr>
                <w:sz w:val="20"/>
                <w:szCs w:val="20"/>
              </w:rPr>
            </w:pPr>
            <w:r w:rsidRPr="00313400">
              <w:rPr>
                <w:sz w:val="20"/>
                <w:szCs w:val="20"/>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lastRenderedPageBreak/>
              <w:t>Социальное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Человек, семья,</w:t>
            </w:r>
          </w:p>
          <w:p w:rsidR="00626AFE" w:rsidRPr="00313400" w:rsidRDefault="00626AFE" w:rsidP="004A6C76">
            <w:pPr>
              <w:pStyle w:val="ab"/>
              <w:rPr>
                <w:sz w:val="20"/>
                <w:szCs w:val="20"/>
              </w:rPr>
            </w:pPr>
            <w:r w:rsidRPr="00313400">
              <w:rPr>
                <w:sz w:val="20"/>
                <w:szCs w:val="20"/>
              </w:rPr>
              <w:t>дружба,</w:t>
            </w:r>
          </w:p>
          <w:p w:rsidR="00626AFE" w:rsidRPr="00313400" w:rsidRDefault="00626AFE" w:rsidP="004A6C76">
            <w:pPr>
              <w:pStyle w:val="ab"/>
              <w:rPr>
                <w:sz w:val="20"/>
                <w:szCs w:val="20"/>
              </w:rPr>
            </w:pPr>
            <w:r w:rsidRPr="00313400">
              <w:rPr>
                <w:sz w:val="20"/>
                <w:szCs w:val="20"/>
              </w:rPr>
              <w:t>сотрудничество</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Познавательное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Познание</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Физическое и оздоровительное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Здоровье, жизнь</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Трудовое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Труд</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Понимающий ценность труда в семье и в обществе на основе уважения к людям труда, результатам их деятельности.</w:t>
            </w:r>
          </w:p>
          <w:p w:rsidR="00626AFE" w:rsidRPr="00313400" w:rsidRDefault="00626AFE" w:rsidP="004A6C76">
            <w:pPr>
              <w:pStyle w:val="ab"/>
              <w:rPr>
                <w:sz w:val="20"/>
                <w:szCs w:val="20"/>
              </w:rPr>
            </w:pPr>
            <w:r w:rsidRPr="00313400">
              <w:rPr>
                <w:sz w:val="20"/>
                <w:szCs w:val="20"/>
              </w:rPr>
              <w:t>Проявляющий трудолюбие при выполнении поручений и в самостоятельной деятельности.</w:t>
            </w:r>
          </w:p>
        </w:tc>
      </w:tr>
      <w:tr w:rsidR="00626AFE" w:rsidRPr="00313400" w:rsidTr="004A6C76">
        <w:tc>
          <w:tcPr>
            <w:tcW w:w="1985" w:type="dxa"/>
            <w:tcBorders>
              <w:top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Эстетическое</w:t>
            </w:r>
          </w:p>
        </w:tc>
        <w:tc>
          <w:tcPr>
            <w:tcW w:w="3402" w:type="dxa"/>
            <w:tcBorders>
              <w:top w:val="single" w:sz="4" w:space="0" w:color="auto"/>
              <w:left w:val="single" w:sz="4" w:space="0" w:color="auto"/>
              <w:bottom w:val="single" w:sz="4" w:space="0" w:color="auto"/>
              <w:right w:val="single" w:sz="4" w:space="0" w:color="auto"/>
            </w:tcBorders>
          </w:tcPr>
          <w:p w:rsidR="00626AFE" w:rsidRPr="00313400" w:rsidRDefault="00626AFE" w:rsidP="004A6C76">
            <w:pPr>
              <w:pStyle w:val="ab"/>
              <w:rPr>
                <w:sz w:val="20"/>
                <w:szCs w:val="20"/>
              </w:rPr>
            </w:pPr>
            <w:r w:rsidRPr="00313400">
              <w:rPr>
                <w:sz w:val="20"/>
                <w:szCs w:val="20"/>
              </w:rPr>
              <w:t>Культура и красота</w:t>
            </w:r>
          </w:p>
        </w:tc>
        <w:tc>
          <w:tcPr>
            <w:tcW w:w="9072" w:type="dxa"/>
            <w:tcBorders>
              <w:top w:val="single" w:sz="4" w:space="0" w:color="auto"/>
              <w:left w:val="single" w:sz="4" w:space="0" w:color="auto"/>
              <w:bottom w:val="single" w:sz="4" w:space="0" w:color="auto"/>
            </w:tcBorders>
          </w:tcPr>
          <w:p w:rsidR="00626AFE" w:rsidRPr="00313400" w:rsidRDefault="00626AFE" w:rsidP="004A6C76">
            <w:pPr>
              <w:pStyle w:val="ab"/>
              <w:rPr>
                <w:sz w:val="20"/>
                <w:szCs w:val="20"/>
              </w:rPr>
            </w:pPr>
            <w:r w:rsidRPr="00313400">
              <w:rPr>
                <w:sz w:val="20"/>
                <w:szCs w:val="20"/>
              </w:rPr>
              <w:t>Способный воспринимать и чувствовать прекрасное в быту, природе, поступках, искусстве.</w:t>
            </w:r>
          </w:p>
          <w:p w:rsidR="00626AFE" w:rsidRPr="00313400" w:rsidRDefault="00626AFE" w:rsidP="004A6C76">
            <w:pPr>
              <w:pStyle w:val="ab"/>
              <w:rPr>
                <w:sz w:val="20"/>
                <w:szCs w:val="20"/>
              </w:rPr>
            </w:pPr>
            <w:r w:rsidRPr="00313400">
              <w:rPr>
                <w:sz w:val="20"/>
                <w:szCs w:val="20"/>
              </w:rPr>
              <w:t>Стремящийся к отображению прекрасного в продуктивных видах деятельности.</w:t>
            </w:r>
          </w:p>
        </w:tc>
      </w:tr>
    </w:tbl>
    <w:p w:rsidR="00626AFE" w:rsidRPr="00514603" w:rsidRDefault="00626AFE" w:rsidP="00626AFE">
      <w:pPr>
        <w:rPr>
          <w:sz w:val="26"/>
          <w:szCs w:val="26"/>
        </w:rPr>
      </w:pPr>
    </w:p>
    <w:p w:rsidR="00626AFE" w:rsidRPr="00514603" w:rsidRDefault="00626AFE" w:rsidP="00626AFE">
      <w:pPr>
        <w:rPr>
          <w:b/>
          <w:sz w:val="26"/>
          <w:szCs w:val="26"/>
        </w:rPr>
      </w:pPr>
      <w:r w:rsidRPr="00514603">
        <w:rPr>
          <w:b/>
          <w:sz w:val="26"/>
          <w:szCs w:val="26"/>
        </w:rPr>
        <w:t>Содержательный раздел Программы воспитания</w:t>
      </w:r>
    </w:p>
    <w:p w:rsidR="00626AFE" w:rsidRPr="00E2582F" w:rsidRDefault="00626AFE" w:rsidP="00626AFE">
      <w:pPr>
        <w:rPr>
          <w:b/>
          <w:sz w:val="26"/>
          <w:szCs w:val="26"/>
        </w:rPr>
      </w:pPr>
      <w:r w:rsidRPr="00E2582F">
        <w:rPr>
          <w:b/>
          <w:sz w:val="26"/>
          <w:szCs w:val="26"/>
        </w:rPr>
        <w:t>Уклад образовательной организации</w:t>
      </w:r>
    </w:p>
    <w:p w:rsidR="00626AFE" w:rsidRPr="006B1B54" w:rsidRDefault="00626AFE" w:rsidP="00626AFE">
      <w:pPr>
        <w:rPr>
          <w:sz w:val="26"/>
          <w:szCs w:val="26"/>
        </w:rPr>
      </w:pPr>
      <w:r w:rsidRPr="006B1B54">
        <w:rPr>
          <w:sz w:val="26"/>
          <w:szCs w:val="26"/>
        </w:rPr>
        <w:t>1) Уклад, в качестве установившегося порядка жизни ДО</w:t>
      </w:r>
      <w:r>
        <w:rPr>
          <w:sz w:val="26"/>
          <w:szCs w:val="26"/>
        </w:rPr>
        <w:t>У</w:t>
      </w:r>
      <w:r w:rsidRPr="006B1B54">
        <w:rPr>
          <w:sz w:val="26"/>
          <w:szCs w:val="26"/>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626AFE" w:rsidRPr="00514603" w:rsidRDefault="00626AFE" w:rsidP="00626AFE">
      <w:pPr>
        <w:rPr>
          <w:sz w:val="26"/>
          <w:szCs w:val="26"/>
        </w:rPr>
      </w:pPr>
      <w:r>
        <w:rPr>
          <w:sz w:val="26"/>
          <w:szCs w:val="26"/>
        </w:rPr>
        <w:lastRenderedPageBreak/>
        <w:t>2</w:t>
      </w:r>
      <w:r w:rsidRPr="006B1B54">
        <w:rPr>
          <w:sz w:val="26"/>
          <w:szCs w:val="26"/>
        </w:rPr>
        <w:t>)</w:t>
      </w:r>
      <w:r w:rsidRPr="00514603">
        <w:rPr>
          <w:sz w:val="26"/>
          <w:szCs w:val="26"/>
        </w:rPr>
        <w:t xml:space="preserve"> Основные характеристики:   </w:t>
      </w:r>
    </w:p>
    <w:tbl>
      <w:tblPr>
        <w:tblStyle w:val="af9"/>
        <w:tblW w:w="0" w:type="auto"/>
        <w:tblLook w:val="04A0"/>
      </w:tblPr>
      <w:tblGrid>
        <w:gridCol w:w="5495"/>
        <w:gridCol w:w="9072"/>
      </w:tblGrid>
      <w:tr w:rsidR="00626AFE" w:rsidRPr="00B7307C" w:rsidTr="004A6C76">
        <w:tc>
          <w:tcPr>
            <w:tcW w:w="5495" w:type="dxa"/>
          </w:tcPr>
          <w:p w:rsidR="00626AFE" w:rsidRPr="00B7307C" w:rsidRDefault="00626AFE" w:rsidP="004A6C76">
            <w:pPr>
              <w:rPr>
                <w:i/>
              </w:rPr>
            </w:pPr>
            <w:r w:rsidRPr="00B7307C">
              <w:rPr>
                <w:i/>
              </w:rPr>
              <w:t>Цель и смысл деятельности ДОУ, её миссия;</w:t>
            </w:r>
          </w:p>
          <w:p w:rsidR="00626AFE" w:rsidRPr="00B7307C" w:rsidRDefault="00626AFE" w:rsidP="004A6C76">
            <w:pPr>
              <w:rPr>
                <w:i/>
              </w:rPr>
            </w:pPr>
          </w:p>
        </w:tc>
        <w:tc>
          <w:tcPr>
            <w:tcW w:w="9072" w:type="dxa"/>
          </w:tcPr>
          <w:p w:rsidR="00626AFE" w:rsidRPr="00B7307C" w:rsidRDefault="00626AFE" w:rsidP="004A6C76">
            <w:pPr>
              <w:rPr>
                <w:i/>
              </w:rPr>
            </w:pPr>
            <w:r w:rsidRPr="00B7307C">
              <w:rPr>
                <w:i/>
              </w:rPr>
              <w:t>Общая цель воспитания в ДОУ: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Данная цель ориентирует на обеспечение позитивной динамики развития личности.</w:t>
            </w:r>
          </w:p>
        </w:tc>
      </w:tr>
      <w:tr w:rsidR="00626AFE" w:rsidRPr="00B7307C" w:rsidTr="004A6C76">
        <w:tc>
          <w:tcPr>
            <w:tcW w:w="5495" w:type="dxa"/>
          </w:tcPr>
          <w:p w:rsidR="00626AFE" w:rsidRPr="00B7307C" w:rsidRDefault="00626AFE" w:rsidP="004A6C76">
            <w:pPr>
              <w:rPr>
                <w:i/>
              </w:rPr>
            </w:pPr>
            <w:r w:rsidRPr="00B7307C">
              <w:rPr>
                <w:i/>
              </w:rPr>
              <w:t xml:space="preserve">Принципы жизни и воспитания  </w:t>
            </w:r>
          </w:p>
          <w:p w:rsidR="00626AFE" w:rsidRPr="00B7307C" w:rsidRDefault="00626AFE" w:rsidP="004A6C76">
            <w:pPr>
              <w:rPr>
                <w:i/>
              </w:rPr>
            </w:pPr>
          </w:p>
        </w:tc>
        <w:tc>
          <w:tcPr>
            <w:tcW w:w="9072" w:type="dxa"/>
          </w:tcPr>
          <w:p w:rsidR="00626AFE" w:rsidRPr="00B7307C" w:rsidRDefault="00626AFE" w:rsidP="004A6C76">
            <w:pPr>
              <w:ind w:firstLine="176"/>
              <w:rPr>
                <w:i/>
              </w:rPr>
            </w:pPr>
            <w:r w:rsidRPr="00B7307C">
              <w:rPr>
                <w:i/>
              </w:rPr>
              <w:t xml:space="preserve">Процесс воспитания в ДОУ основывается на общепедагогических принципах:  </w:t>
            </w:r>
          </w:p>
          <w:p w:rsidR="00626AFE" w:rsidRPr="00B7307C" w:rsidRDefault="00626AFE" w:rsidP="004A6C76">
            <w:pPr>
              <w:ind w:firstLine="176"/>
              <w:rPr>
                <w:i/>
              </w:rPr>
            </w:pPr>
            <w:r w:rsidRPr="00B7307C">
              <w:rPr>
                <w:i/>
              </w:rPr>
              <w:t xml:space="preserve">- поддержка разнообразия детства; </w:t>
            </w:r>
          </w:p>
          <w:p w:rsidR="00626AFE" w:rsidRPr="00B7307C" w:rsidRDefault="00626AFE" w:rsidP="004A6C76">
            <w:pPr>
              <w:ind w:firstLine="176"/>
              <w:rPr>
                <w:i/>
              </w:rPr>
            </w:pPr>
            <w:r w:rsidRPr="00B7307C">
              <w:rPr>
                <w:i/>
              </w:rPr>
              <w:t xml:space="preserve">- сохранение уникальности и самоценности детства как важного этапа в общем развитии человека.  </w:t>
            </w:r>
          </w:p>
          <w:p w:rsidR="00626AFE" w:rsidRPr="00B7307C" w:rsidRDefault="00626AFE" w:rsidP="004A6C76">
            <w:pPr>
              <w:ind w:firstLine="176"/>
              <w:rPr>
                <w:i/>
              </w:rPr>
            </w:pPr>
            <w:r w:rsidRPr="00B7307C">
              <w:rPr>
                <w:i/>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МДОУ) и детей; </w:t>
            </w:r>
          </w:p>
          <w:p w:rsidR="00626AFE" w:rsidRPr="00B7307C" w:rsidRDefault="00626AFE" w:rsidP="004A6C76">
            <w:pPr>
              <w:ind w:firstLine="176"/>
              <w:rPr>
                <w:i/>
              </w:rPr>
            </w:pPr>
            <w:r w:rsidRPr="00B7307C">
              <w:rPr>
                <w:i/>
              </w:rPr>
              <w:t xml:space="preserve">- уважение личности ребенка. </w:t>
            </w:r>
          </w:p>
        </w:tc>
      </w:tr>
      <w:tr w:rsidR="00626AFE" w:rsidRPr="00B7307C" w:rsidTr="004A6C76">
        <w:tc>
          <w:tcPr>
            <w:tcW w:w="5495" w:type="dxa"/>
          </w:tcPr>
          <w:p w:rsidR="00626AFE" w:rsidRPr="00B7307C" w:rsidRDefault="00626AFE" w:rsidP="004A6C76">
            <w:pPr>
              <w:rPr>
                <w:i/>
              </w:rPr>
            </w:pPr>
            <w:r w:rsidRPr="00B7307C">
              <w:rPr>
                <w:i/>
              </w:rPr>
              <w:t>Образ ДОО, её особенности, символика, внешний имидж;</w:t>
            </w:r>
          </w:p>
          <w:p w:rsidR="00626AFE" w:rsidRPr="00B7307C" w:rsidRDefault="00626AFE" w:rsidP="004A6C76">
            <w:pPr>
              <w:rPr>
                <w:i/>
              </w:rPr>
            </w:pPr>
          </w:p>
        </w:tc>
        <w:tc>
          <w:tcPr>
            <w:tcW w:w="9072" w:type="dxa"/>
          </w:tcPr>
          <w:p w:rsidR="00626AFE" w:rsidRPr="00B7307C" w:rsidRDefault="00626AFE" w:rsidP="004A6C76">
            <w:pPr>
              <w:ind w:firstLine="176"/>
              <w:rPr>
                <w:i/>
              </w:rPr>
            </w:pPr>
            <w:r w:rsidRPr="00B7307C">
              <w:rPr>
                <w:i/>
              </w:rPr>
              <w:t>МДОУ д/с №18 «Сказка» – современное динамично-развивающееся учреждение, в котором сохраняются лучшее традиции прошлого, осуществляется стремление к современному и инновационному будущему.</w:t>
            </w:r>
          </w:p>
          <w:p w:rsidR="00626AFE" w:rsidRPr="00B7307C" w:rsidRDefault="00626AFE" w:rsidP="004A6C76">
            <w:pPr>
              <w:ind w:firstLine="176"/>
              <w:rPr>
                <w:i/>
              </w:rPr>
            </w:pPr>
            <w:r w:rsidRPr="00B7307C">
              <w:rPr>
                <w:i/>
              </w:rPr>
              <w:t>Учреждение расположено в жилом районе, имеет свободный транспортный  и пешеходный доступ.</w:t>
            </w:r>
          </w:p>
          <w:p w:rsidR="00626AFE" w:rsidRPr="00B7307C" w:rsidRDefault="00626AFE" w:rsidP="004A6C76">
            <w:pPr>
              <w:ind w:firstLine="176"/>
              <w:rPr>
                <w:i/>
              </w:rPr>
            </w:pPr>
            <w:r w:rsidRPr="00B7307C">
              <w:rPr>
                <w:i/>
              </w:rPr>
              <w:t>В этом же районе расположены учреждения культуры, дополнительного образования, общеобразовательные школы.</w:t>
            </w:r>
          </w:p>
          <w:p w:rsidR="00626AFE" w:rsidRPr="00B7307C" w:rsidRDefault="00626AFE" w:rsidP="004A6C76">
            <w:pPr>
              <w:ind w:firstLine="176"/>
              <w:rPr>
                <w:i/>
              </w:rPr>
            </w:pPr>
            <w:r w:rsidRPr="00B7307C">
              <w:rPr>
                <w:i/>
              </w:rPr>
              <w:t>На территории оборудованы отдельные прогулочные участки, имеющие теневые навесы и МАФы.</w:t>
            </w:r>
          </w:p>
          <w:p w:rsidR="00626AFE" w:rsidRPr="00B7307C" w:rsidRDefault="00626AFE" w:rsidP="004A6C76">
            <w:pPr>
              <w:ind w:firstLine="176"/>
              <w:rPr>
                <w:i/>
              </w:rPr>
            </w:pPr>
            <w:r w:rsidRPr="00B7307C">
              <w:rPr>
                <w:i/>
              </w:rPr>
              <w:t>Учреждение имеет свой логотип, который изобра</w:t>
            </w:r>
            <w:r>
              <w:rPr>
                <w:i/>
              </w:rPr>
              <w:t xml:space="preserve">жен на флаге </w:t>
            </w:r>
            <w:r w:rsidRPr="00B7307C">
              <w:rPr>
                <w:i/>
              </w:rPr>
              <w:t>ДОУ.</w:t>
            </w:r>
          </w:p>
          <w:p w:rsidR="00626AFE" w:rsidRPr="00B7307C" w:rsidRDefault="00626AFE" w:rsidP="004A6C76">
            <w:pPr>
              <w:ind w:firstLine="176"/>
              <w:rPr>
                <w:i/>
              </w:rPr>
            </w:pPr>
            <w:r w:rsidRPr="00B7307C">
              <w:rPr>
                <w:i/>
              </w:rPr>
              <w:t xml:space="preserve">Каждая группа имеет свой флаг, эмблему, которые отражают символику названия. </w:t>
            </w:r>
          </w:p>
        </w:tc>
      </w:tr>
      <w:tr w:rsidR="00626AFE" w:rsidRPr="00B7307C" w:rsidTr="004A6C76">
        <w:tc>
          <w:tcPr>
            <w:tcW w:w="5495" w:type="dxa"/>
          </w:tcPr>
          <w:p w:rsidR="00626AFE" w:rsidRPr="00B7307C" w:rsidRDefault="00626AFE" w:rsidP="004A6C76">
            <w:pPr>
              <w:rPr>
                <w:i/>
              </w:rPr>
            </w:pPr>
            <w:r w:rsidRPr="00B7307C">
              <w:rPr>
                <w:i/>
              </w:rPr>
              <w:t>Отношения к воспитанникам, их родителям (законным представит</w:t>
            </w:r>
            <w:r>
              <w:rPr>
                <w:i/>
              </w:rPr>
              <w:t xml:space="preserve">елям), сотрудникам и партнерам </w:t>
            </w:r>
            <w:r w:rsidRPr="00B7307C">
              <w:rPr>
                <w:i/>
              </w:rPr>
              <w:t>ДОУ</w:t>
            </w:r>
          </w:p>
        </w:tc>
        <w:tc>
          <w:tcPr>
            <w:tcW w:w="9072" w:type="dxa"/>
          </w:tcPr>
          <w:p w:rsidR="00626AFE" w:rsidRPr="00B7307C" w:rsidRDefault="00626AFE" w:rsidP="004A6C76">
            <w:pPr>
              <w:rPr>
                <w:i/>
              </w:rPr>
            </w:pPr>
            <w:r w:rsidRPr="00B7307C">
              <w:rPr>
                <w:i/>
              </w:rPr>
              <w:t>Партнерские отношения являются важным фактором успеха в достижении поставленной цели.</w:t>
            </w:r>
          </w:p>
        </w:tc>
      </w:tr>
      <w:tr w:rsidR="00626AFE" w:rsidRPr="00B7307C" w:rsidTr="004A6C76">
        <w:tc>
          <w:tcPr>
            <w:tcW w:w="5495" w:type="dxa"/>
          </w:tcPr>
          <w:p w:rsidR="00626AFE" w:rsidRPr="00B7307C" w:rsidRDefault="00626AFE" w:rsidP="004A6C76">
            <w:pPr>
              <w:rPr>
                <w:i/>
              </w:rPr>
            </w:pPr>
            <w:r>
              <w:rPr>
                <w:i/>
              </w:rPr>
              <w:t>Ключевые правила ДОУ</w:t>
            </w:r>
          </w:p>
          <w:p w:rsidR="00626AFE" w:rsidRPr="00B7307C" w:rsidRDefault="00626AFE" w:rsidP="004A6C76">
            <w:pPr>
              <w:rPr>
                <w:i/>
              </w:rPr>
            </w:pPr>
          </w:p>
        </w:tc>
        <w:tc>
          <w:tcPr>
            <w:tcW w:w="9072" w:type="dxa"/>
          </w:tcPr>
          <w:p w:rsidR="00626AFE" w:rsidRPr="00B7307C" w:rsidRDefault="00626AFE" w:rsidP="004A6C76">
            <w:pPr>
              <w:rPr>
                <w:i/>
              </w:rPr>
            </w:pPr>
            <w:r w:rsidRPr="00B7307C">
              <w:rPr>
                <w:i/>
              </w:rPr>
              <w:t>Нормативная база (внутренние правила распорядки, педагогическая этика ит. д.)</w:t>
            </w:r>
          </w:p>
        </w:tc>
      </w:tr>
      <w:tr w:rsidR="00626AFE" w:rsidRPr="00B7307C" w:rsidTr="004A6C76">
        <w:tc>
          <w:tcPr>
            <w:tcW w:w="5495" w:type="dxa"/>
          </w:tcPr>
          <w:p w:rsidR="00626AFE" w:rsidRPr="00B7307C" w:rsidRDefault="00626AFE" w:rsidP="004A6C76">
            <w:pPr>
              <w:rPr>
                <w:i/>
              </w:rPr>
            </w:pPr>
            <w:r w:rsidRPr="00B7307C">
              <w:rPr>
                <w:i/>
              </w:rPr>
              <w:t>Традиции и ритуалы, особые нормы этикета в ДО</w:t>
            </w:r>
            <w:r>
              <w:rPr>
                <w:i/>
              </w:rPr>
              <w:t>У</w:t>
            </w:r>
          </w:p>
        </w:tc>
        <w:tc>
          <w:tcPr>
            <w:tcW w:w="9072" w:type="dxa"/>
          </w:tcPr>
          <w:p w:rsidR="00626AFE" w:rsidRDefault="00626AFE" w:rsidP="004A6C76">
            <w:pPr>
              <w:rPr>
                <w:i/>
              </w:rPr>
            </w:pPr>
            <w:r w:rsidRPr="00B7307C">
              <w:rPr>
                <w:i/>
              </w:rPr>
              <w:t>Праздники –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w:t>
            </w:r>
          </w:p>
          <w:p w:rsidR="00626AFE" w:rsidRDefault="00626AFE" w:rsidP="004A6C76">
            <w:pPr>
              <w:rPr>
                <w:i/>
              </w:rPr>
            </w:pPr>
          </w:p>
          <w:p w:rsidR="00626AFE" w:rsidRPr="00D5790F" w:rsidRDefault="00626AFE" w:rsidP="004A6C76">
            <w:pPr>
              <w:pStyle w:val="Default"/>
              <w:rPr>
                <w:i/>
              </w:rPr>
            </w:pPr>
            <w:r>
              <w:rPr>
                <w:i/>
              </w:rPr>
              <w:t xml:space="preserve"> </w:t>
            </w:r>
            <w:r w:rsidRPr="00D5790F">
              <w:rPr>
                <w:i/>
              </w:rPr>
              <w:t xml:space="preserve">Нормы этикета, которых придерживается педколлектив: </w:t>
            </w:r>
          </w:p>
          <w:p w:rsidR="00626AFE" w:rsidRPr="00D5790F" w:rsidRDefault="00626AFE" w:rsidP="004A6C76">
            <w:pPr>
              <w:pStyle w:val="Default"/>
              <w:rPr>
                <w:i/>
              </w:rPr>
            </w:pPr>
            <w:r w:rsidRPr="00D5790F">
              <w:rPr>
                <w:i/>
              </w:rPr>
              <w:t xml:space="preserve">- всегда приветствовать детей и родителей с улыбкой; </w:t>
            </w:r>
          </w:p>
          <w:p w:rsidR="00626AFE" w:rsidRPr="00D5790F" w:rsidRDefault="00626AFE" w:rsidP="004A6C76">
            <w:pPr>
              <w:pStyle w:val="Default"/>
              <w:rPr>
                <w:i/>
              </w:rPr>
            </w:pPr>
            <w:r w:rsidRPr="00D5790F">
              <w:rPr>
                <w:i/>
              </w:rPr>
              <w:t>- информировать родителей о событиях без оценивания и не перекладывать на них ответственность за поведение ре</w:t>
            </w:r>
            <w:r>
              <w:rPr>
                <w:i/>
              </w:rPr>
              <w:t>бенка в ДОУ</w:t>
            </w:r>
            <w:r w:rsidRPr="00D5790F">
              <w:rPr>
                <w:i/>
              </w:rPr>
              <w:t xml:space="preserve">; </w:t>
            </w:r>
          </w:p>
          <w:p w:rsidR="00626AFE" w:rsidRPr="00D5790F" w:rsidRDefault="00626AFE" w:rsidP="004A6C76">
            <w:pPr>
              <w:pStyle w:val="Default"/>
              <w:rPr>
                <w:i/>
              </w:rPr>
            </w:pPr>
            <w:r w:rsidRPr="00D5790F">
              <w:rPr>
                <w:i/>
              </w:rPr>
              <w:t xml:space="preserve">- не повышать голос в общении с детьми, родителями, коллегами; </w:t>
            </w:r>
          </w:p>
          <w:p w:rsidR="00626AFE" w:rsidRPr="00D5790F" w:rsidRDefault="00626AFE" w:rsidP="004A6C76">
            <w:pPr>
              <w:pStyle w:val="Default"/>
              <w:rPr>
                <w:i/>
              </w:rPr>
            </w:pPr>
            <w:r w:rsidRPr="00D5790F">
              <w:rPr>
                <w:i/>
              </w:rPr>
              <w:t xml:space="preserve">- уважительно относиться к детям, родителям, коллегам; </w:t>
            </w:r>
          </w:p>
          <w:p w:rsidR="00626AFE" w:rsidRPr="00D5790F" w:rsidRDefault="00626AFE" w:rsidP="004A6C76">
            <w:pPr>
              <w:pStyle w:val="Default"/>
              <w:rPr>
                <w:i/>
              </w:rPr>
            </w:pPr>
            <w:r w:rsidRPr="00D5790F">
              <w:rPr>
                <w:i/>
              </w:rPr>
              <w:t xml:space="preserve">- проявлять самообладание, выдержку в отношениях с детьми; </w:t>
            </w:r>
          </w:p>
          <w:p w:rsidR="00626AFE" w:rsidRPr="00B7307C" w:rsidRDefault="00626AFE" w:rsidP="004A6C76">
            <w:pPr>
              <w:pStyle w:val="Default"/>
              <w:rPr>
                <w:i/>
              </w:rPr>
            </w:pPr>
            <w:r w:rsidRPr="00D5790F">
              <w:rPr>
                <w:i/>
              </w:rPr>
              <w:t xml:space="preserve">- сочетать требовательность с чутким отношением к воспитанникам. </w:t>
            </w:r>
          </w:p>
        </w:tc>
      </w:tr>
      <w:tr w:rsidR="00626AFE" w:rsidRPr="00B7307C" w:rsidTr="004A6C76">
        <w:tc>
          <w:tcPr>
            <w:tcW w:w="5495" w:type="dxa"/>
          </w:tcPr>
          <w:p w:rsidR="00626AFE" w:rsidRPr="00B7307C" w:rsidRDefault="00626AFE" w:rsidP="004A6C76">
            <w:pPr>
              <w:rPr>
                <w:i/>
              </w:rPr>
            </w:pPr>
            <w:r w:rsidRPr="00B7307C">
              <w:rPr>
                <w:i/>
              </w:rPr>
              <w:lastRenderedPageBreak/>
              <w:t>Особенности РППС, отражающие образ и ценности ДОУ</w:t>
            </w:r>
          </w:p>
        </w:tc>
        <w:tc>
          <w:tcPr>
            <w:tcW w:w="9072" w:type="dxa"/>
          </w:tcPr>
          <w:p w:rsidR="00626AFE" w:rsidRPr="004546B0" w:rsidRDefault="00626AFE" w:rsidP="004A6C76">
            <w:pPr>
              <w:rPr>
                <w:i/>
              </w:rPr>
            </w:pPr>
            <w:r>
              <w:t>П</w:t>
            </w:r>
            <w:r w:rsidRPr="004546B0">
              <w:t xml:space="preserve">редметно-пространственная среда </w:t>
            </w:r>
            <w:r>
              <w:t>ДОУ</w:t>
            </w:r>
            <w:r w:rsidRPr="004546B0">
              <w:t xml:space="preserve">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w:t>
            </w:r>
            <w:r>
              <w:t>Р</w:t>
            </w:r>
            <w:r w:rsidRPr="004546B0">
              <w:t xml:space="preserve">ППС детского сада. Воспитывающая среда, созданная в </w:t>
            </w:r>
            <w:r>
              <w:t>ДОУ</w:t>
            </w:r>
            <w:r w:rsidRPr="004546B0">
              <w:t xml:space="preserve">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p>
        </w:tc>
      </w:tr>
      <w:tr w:rsidR="00626AFE" w:rsidRPr="00B7307C" w:rsidTr="004A6C76">
        <w:tc>
          <w:tcPr>
            <w:tcW w:w="5495" w:type="dxa"/>
          </w:tcPr>
          <w:p w:rsidR="00626AFE" w:rsidRPr="00B7307C" w:rsidRDefault="00626AFE" w:rsidP="004A6C76">
            <w:pPr>
              <w:rPr>
                <w:i/>
              </w:rPr>
            </w:pPr>
            <w:r w:rsidRPr="00B7307C">
              <w:rPr>
                <w:i/>
              </w:rPr>
              <w:t>Социокультурный контекст, внешняя социальная и культур</w:t>
            </w:r>
            <w:r>
              <w:rPr>
                <w:i/>
              </w:rPr>
              <w:t>ная среда ДОУ</w:t>
            </w:r>
            <w:r w:rsidRPr="00B7307C">
              <w:rPr>
                <w:i/>
              </w:rPr>
              <w:t xml:space="preserve"> (учитывает этнокультурные, конфессиональные и региональные особенности)</w:t>
            </w:r>
          </w:p>
        </w:tc>
        <w:tc>
          <w:tcPr>
            <w:tcW w:w="9072" w:type="dxa"/>
          </w:tcPr>
          <w:p w:rsidR="00626AFE" w:rsidRDefault="00626AFE" w:rsidP="004A6C76">
            <w:pPr>
              <w:pStyle w:val="Default"/>
              <w:rPr>
                <w:i/>
              </w:rPr>
            </w:pPr>
            <w:r w:rsidRPr="004546B0">
              <w:rPr>
                <w:i/>
              </w:rPr>
              <w:t>Взаимодействия с социальными окружением организуется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r>
              <w:rPr>
                <w:i/>
              </w:rPr>
              <w:t>.</w:t>
            </w:r>
          </w:p>
          <w:p w:rsidR="00626AFE" w:rsidRPr="00B7307C" w:rsidRDefault="00626AFE" w:rsidP="004A6C76">
            <w:pPr>
              <w:rPr>
                <w:i/>
              </w:rPr>
            </w:pPr>
            <w:r w:rsidRPr="00B7307C">
              <w:rPr>
                <w:i/>
              </w:rPr>
              <w:t>Близость к учреждениям культуры</w:t>
            </w:r>
            <w:r>
              <w:rPr>
                <w:i/>
              </w:rPr>
              <w:t>,</w:t>
            </w:r>
            <w:r w:rsidRPr="00B7307C">
              <w:rPr>
                <w:i/>
              </w:rPr>
              <w:t xml:space="preserve"> физкультуры и спорта, дополнительного образования, общеобразовательным школам, </w:t>
            </w:r>
            <w:r>
              <w:rPr>
                <w:i/>
              </w:rPr>
              <w:t xml:space="preserve">позволяет </w:t>
            </w:r>
            <w:r w:rsidRPr="00B7307C">
              <w:rPr>
                <w:i/>
              </w:rPr>
              <w:t>ДОУ выстраивать партнерские отношения.</w:t>
            </w:r>
          </w:p>
        </w:tc>
      </w:tr>
    </w:tbl>
    <w:p w:rsidR="00626AFE" w:rsidRPr="00514603" w:rsidRDefault="00626AFE" w:rsidP="00626AFE">
      <w:pPr>
        <w:rPr>
          <w:sz w:val="26"/>
          <w:szCs w:val="26"/>
        </w:rPr>
      </w:pPr>
    </w:p>
    <w:p w:rsidR="00626AFE" w:rsidRPr="00336C89" w:rsidRDefault="00626AFE" w:rsidP="00626AFE">
      <w:pPr>
        <w:rPr>
          <w:b/>
          <w:sz w:val="26"/>
          <w:szCs w:val="26"/>
        </w:rPr>
      </w:pPr>
      <w:r w:rsidRPr="00514603">
        <w:rPr>
          <w:sz w:val="26"/>
          <w:szCs w:val="26"/>
        </w:rPr>
        <w:t xml:space="preserve"> </w:t>
      </w:r>
      <w:r w:rsidRPr="00336C89">
        <w:rPr>
          <w:b/>
          <w:sz w:val="26"/>
          <w:szCs w:val="26"/>
        </w:rPr>
        <w:t>Воспитывающая среда образовательной организации</w:t>
      </w:r>
    </w:p>
    <w:p w:rsidR="00626AFE" w:rsidRPr="00514603" w:rsidRDefault="00626AFE" w:rsidP="00626AFE">
      <w:pPr>
        <w:rPr>
          <w:sz w:val="26"/>
          <w:szCs w:val="26"/>
        </w:rPr>
      </w:pPr>
      <w:r w:rsidRPr="00514603">
        <w:rPr>
          <w:sz w:val="26"/>
          <w:szCs w:val="26"/>
        </w:rPr>
        <w:t>1) Воспитывающая среда раскрывает ценности и смыслы, заложенные в укладе</w:t>
      </w:r>
      <w:r>
        <w:rPr>
          <w:sz w:val="26"/>
          <w:szCs w:val="26"/>
        </w:rPr>
        <w:t xml:space="preserve"> </w:t>
      </w:r>
      <w:r w:rsidRPr="00514603">
        <w:rPr>
          <w:sz w:val="26"/>
          <w:szCs w:val="26"/>
        </w:rPr>
        <w:t>ДОУ.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26AFE" w:rsidRPr="00514603" w:rsidRDefault="00626AFE" w:rsidP="00626AFE">
      <w:pPr>
        <w:rPr>
          <w:sz w:val="26"/>
          <w:szCs w:val="26"/>
        </w:rPr>
      </w:pPr>
      <w:r w:rsidRPr="00514603">
        <w:rPr>
          <w:sz w:val="26"/>
          <w:szCs w:val="26"/>
        </w:rPr>
        <w:lastRenderedPageBreak/>
        <w:t>2) При создании воспитывающей среды нами  учитывались:</w:t>
      </w:r>
    </w:p>
    <w:p w:rsidR="00626AFE" w:rsidRDefault="00626AFE" w:rsidP="00626AFE">
      <w:pPr>
        <w:rPr>
          <w:sz w:val="26"/>
          <w:szCs w:val="26"/>
        </w:rPr>
      </w:pPr>
      <w:r w:rsidRPr="00514603">
        <w:rPr>
          <w:sz w:val="26"/>
          <w:szCs w:val="26"/>
        </w:rPr>
        <w:t>условия для формирования эмоционально-ценностного отношения ребёнка к окружающему миру, другим людям, себе;</w:t>
      </w:r>
    </w:p>
    <w:p w:rsidR="00626AFE" w:rsidRPr="00514603" w:rsidRDefault="00626AFE" w:rsidP="00626AFE">
      <w:pPr>
        <w:rPr>
          <w:sz w:val="26"/>
          <w:szCs w:val="26"/>
        </w:rPr>
      </w:pPr>
      <w:r w:rsidRPr="00514603">
        <w:rPr>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26AFE" w:rsidRPr="00514603" w:rsidRDefault="00626AFE" w:rsidP="00626AFE">
      <w:pPr>
        <w:rPr>
          <w:sz w:val="26"/>
          <w:szCs w:val="26"/>
        </w:rPr>
      </w:pPr>
      <w:r w:rsidRPr="00514603">
        <w:rPr>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26AFE" w:rsidRPr="00336C89" w:rsidRDefault="00626AFE" w:rsidP="00626AFE">
      <w:pPr>
        <w:rPr>
          <w:b/>
          <w:sz w:val="26"/>
          <w:szCs w:val="26"/>
        </w:rPr>
      </w:pPr>
      <w:r w:rsidRPr="000A7E28">
        <w:rPr>
          <w:b/>
          <w:sz w:val="26"/>
          <w:szCs w:val="26"/>
        </w:rPr>
        <w:t>Общности образовательной организации</w:t>
      </w:r>
    </w:p>
    <w:p w:rsidR="00626AFE" w:rsidRPr="00514603" w:rsidRDefault="00626AFE" w:rsidP="00626AFE">
      <w:pPr>
        <w:rPr>
          <w:sz w:val="26"/>
          <w:szCs w:val="26"/>
        </w:rPr>
      </w:pPr>
      <w:r w:rsidRPr="00514603">
        <w:rPr>
          <w:sz w:val="26"/>
          <w:szCs w:val="26"/>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26AFE" w:rsidRDefault="00626AFE" w:rsidP="00626AFE">
      <w:pPr>
        <w:rPr>
          <w:sz w:val="26"/>
          <w:szCs w:val="26"/>
        </w:rPr>
      </w:pPr>
      <w:r w:rsidRPr="00514603">
        <w:rPr>
          <w:sz w:val="26"/>
          <w:szCs w:val="26"/>
        </w:rPr>
        <w:t>2) В ДОУ выделяем следующие общности:</w:t>
      </w:r>
    </w:p>
    <w:p w:rsidR="00626AFE" w:rsidRPr="00514603" w:rsidRDefault="00626AFE" w:rsidP="00626AFE">
      <w:pPr>
        <w:rPr>
          <w:sz w:val="26"/>
          <w:szCs w:val="26"/>
        </w:rPr>
      </w:pPr>
      <w:r w:rsidRPr="00514603">
        <w:rPr>
          <w:sz w:val="26"/>
          <w:szCs w:val="26"/>
        </w:rPr>
        <w:t>педагог – дети;</w:t>
      </w:r>
    </w:p>
    <w:p w:rsidR="00626AFE" w:rsidRPr="00514603" w:rsidRDefault="00626AFE" w:rsidP="00626AFE">
      <w:pPr>
        <w:rPr>
          <w:sz w:val="26"/>
          <w:szCs w:val="26"/>
        </w:rPr>
      </w:pPr>
      <w:r w:rsidRPr="00514603">
        <w:rPr>
          <w:sz w:val="26"/>
          <w:szCs w:val="26"/>
        </w:rPr>
        <w:t>родители (законные представители) - ребёнок (дети);</w:t>
      </w:r>
    </w:p>
    <w:p w:rsidR="00626AFE" w:rsidRPr="00514603" w:rsidRDefault="00626AFE" w:rsidP="00626AFE">
      <w:pPr>
        <w:rPr>
          <w:sz w:val="26"/>
          <w:szCs w:val="26"/>
        </w:rPr>
      </w:pPr>
      <w:r w:rsidRPr="00514603">
        <w:rPr>
          <w:sz w:val="26"/>
          <w:szCs w:val="26"/>
        </w:rPr>
        <w:t>педагог - родители (законные представители).</w:t>
      </w:r>
    </w:p>
    <w:p w:rsidR="00626AFE" w:rsidRDefault="00626AFE" w:rsidP="00626AFE">
      <w:pPr>
        <w:rPr>
          <w:sz w:val="26"/>
          <w:szCs w:val="26"/>
        </w:rPr>
      </w:pPr>
      <w:r w:rsidRPr="00514603">
        <w:rPr>
          <w:sz w:val="26"/>
          <w:szCs w:val="26"/>
        </w:rPr>
        <w:t xml:space="preserve">Данные сообщества </w:t>
      </w:r>
      <w:r w:rsidRPr="006B1B54">
        <w:rPr>
          <w:sz w:val="26"/>
          <w:szCs w:val="26"/>
        </w:rPr>
        <w:t xml:space="preserve">обеспечивают полноценный опыт социализации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1967"/>
        <w:gridCol w:w="10632"/>
      </w:tblGrid>
      <w:tr w:rsidR="00626AFE" w:rsidRPr="000A7E28" w:rsidTr="004A6C76">
        <w:tc>
          <w:tcPr>
            <w:tcW w:w="2110" w:type="dxa"/>
          </w:tcPr>
          <w:p w:rsidR="00626AFE" w:rsidRPr="007E73A5" w:rsidRDefault="00626AFE" w:rsidP="004A6C76">
            <w:pPr>
              <w:jc w:val="center"/>
              <w:rPr>
                <w:rFonts w:ascii="Times New Roman" w:hAnsi="Times New Roman" w:cs="Times New Roman"/>
                <w:b/>
                <w:sz w:val="20"/>
                <w:szCs w:val="20"/>
              </w:rPr>
            </w:pPr>
            <w:r w:rsidRPr="007E73A5">
              <w:rPr>
                <w:rFonts w:ascii="Times New Roman" w:hAnsi="Times New Roman" w:cs="Times New Roman"/>
                <w:b/>
                <w:sz w:val="20"/>
                <w:szCs w:val="20"/>
              </w:rPr>
              <w:t>Общность</w:t>
            </w:r>
          </w:p>
        </w:tc>
        <w:tc>
          <w:tcPr>
            <w:tcW w:w="1967" w:type="dxa"/>
          </w:tcPr>
          <w:p w:rsidR="00626AFE" w:rsidRPr="007E73A5" w:rsidRDefault="00626AFE" w:rsidP="004A6C76">
            <w:pPr>
              <w:jc w:val="center"/>
              <w:rPr>
                <w:rFonts w:ascii="Times New Roman" w:hAnsi="Times New Roman" w:cs="Times New Roman"/>
                <w:b/>
                <w:sz w:val="20"/>
                <w:szCs w:val="20"/>
              </w:rPr>
            </w:pPr>
            <w:r w:rsidRPr="007E73A5">
              <w:rPr>
                <w:rFonts w:ascii="Times New Roman" w:hAnsi="Times New Roman" w:cs="Times New Roman"/>
                <w:b/>
                <w:sz w:val="20"/>
                <w:szCs w:val="20"/>
              </w:rPr>
              <w:t>Участники</w:t>
            </w:r>
          </w:p>
        </w:tc>
        <w:tc>
          <w:tcPr>
            <w:tcW w:w="10632" w:type="dxa"/>
          </w:tcPr>
          <w:p w:rsidR="00626AFE" w:rsidRPr="007E73A5" w:rsidRDefault="00626AFE" w:rsidP="004A6C76">
            <w:pPr>
              <w:jc w:val="center"/>
              <w:rPr>
                <w:rFonts w:ascii="Times New Roman" w:hAnsi="Times New Roman" w:cs="Times New Roman"/>
                <w:b/>
                <w:sz w:val="20"/>
                <w:szCs w:val="20"/>
              </w:rPr>
            </w:pPr>
            <w:r w:rsidRPr="007E73A5">
              <w:rPr>
                <w:rFonts w:ascii="Times New Roman" w:hAnsi="Times New Roman" w:cs="Times New Roman"/>
                <w:b/>
                <w:sz w:val="20"/>
                <w:szCs w:val="20"/>
              </w:rPr>
              <w:t>Ценности и цели</w:t>
            </w:r>
          </w:p>
        </w:tc>
      </w:tr>
      <w:tr w:rsidR="00626AFE" w:rsidRPr="000A7E28" w:rsidTr="004A6C76">
        <w:tc>
          <w:tcPr>
            <w:tcW w:w="2110" w:type="dxa"/>
          </w:tcPr>
          <w:p w:rsidR="00626AFE" w:rsidRPr="000A7E28" w:rsidRDefault="00626AFE" w:rsidP="004A6C76">
            <w:pPr>
              <w:rPr>
                <w:rFonts w:ascii="Times New Roman" w:hAnsi="Times New Roman" w:cs="Times New Roman"/>
                <w:sz w:val="20"/>
                <w:szCs w:val="20"/>
              </w:rPr>
            </w:pPr>
            <w:r w:rsidRPr="000A7E28">
              <w:rPr>
                <w:rFonts w:ascii="Times New Roman" w:hAnsi="Times New Roman" w:cs="Times New Roman"/>
                <w:sz w:val="20"/>
                <w:szCs w:val="20"/>
              </w:rPr>
              <w:t>Профессиональная</w:t>
            </w:r>
            <w:r>
              <w:rPr>
                <w:rFonts w:ascii="Times New Roman" w:hAnsi="Times New Roman" w:cs="Times New Roman"/>
                <w:sz w:val="20"/>
                <w:szCs w:val="20"/>
              </w:rPr>
              <w:t xml:space="preserve"> </w:t>
            </w:r>
            <w:r w:rsidRPr="000A7E28">
              <w:rPr>
                <w:rFonts w:ascii="Times New Roman" w:hAnsi="Times New Roman" w:cs="Times New Roman"/>
                <w:sz w:val="20"/>
                <w:szCs w:val="20"/>
              </w:rPr>
              <w:t xml:space="preserve"> </w:t>
            </w:r>
          </w:p>
          <w:p w:rsidR="00626AFE" w:rsidRPr="000A7E28" w:rsidRDefault="00626AFE" w:rsidP="004A6C76">
            <w:pPr>
              <w:rPr>
                <w:rFonts w:ascii="Times New Roman" w:hAnsi="Times New Roman" w:cs="Times New Roman"/>
                <w:sz w:val="20"/>
                <w:szCs w:val="20"/>
              </w:rPr>
            </w:pPr>
            <w:r w:rsidRPr="000A7E28">
              <w:rPr>
                <w:rFonts w:ascii="Times New Roman" w:hAnsi="Times New Roman" w:cs="Times New Roman"/>
                <w:sz w:val="20"/>
                <w:szCs w:val="20"/>
              </w:rPr>
              <w:t>общность</w:t>
            </w:r>
          </w:p>
        </w:tc>
        <w:tc>
          <w:tcPr>
            <w:tcW w:w="1967"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едагог-педагог</w:t>
            </w:r>
            <w:r>
              <w:rPr>
                <w:rFonts w:ascii="Times New Roman" w:hAnsi="Times New Roman" w:cs="Times New Roman"/>
                <w:sz w:val="20"/>
                <w:szCs w:val="20"/>
              </w:rPr>
              <w:t xml:space="preserve">  </w:t>
            </w:r>
          </w:p>
        </w:tc>
        <w:tc>
          <w:tcPr>
            <w:tcW w:w="10632" w:type="dxa"/>
          </w:tcPr>
          <w:p w:rsidR="00626AFE" w:rsidRPr="007E73A5" w:rsidRDefault="00626AFE" w:rsidP="004A6C76">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Устойчивая система связей и отношений между педагогическими работниками, единство целей и задач воспитания, реализуемое всеми сотрудниками ДОУ.</w:t>
            </w:r>
          </w:p>
          <w:p w:rsidR="00626AFE" w:rsidRPr="007E73A5" w:rsidRDefault="00626AFE" w:rsidP="004A6C76">
            <w:pPr>
              <w:tabs>
                <w:tab w:val="left" w:pos="168"/>
              </w:tabs>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Участники профессиональной общности разделяют те ценности, которые заложены в основу Программы. </w:t>
            </w:r>
          </w:p>
          <w:p w:rsidR="00626AFE" w:rsidRPr="007E73A5" w:rsidRDefault="00626AFE" w:rsidP="004A6C76">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Основой эффективности профессиональной общности является рефлексия собственной профессиональной </w:t>
            </w:r>
            <w:r w:rsidRPr="007E73A5">
              <w:rPr>
                <w:rFonts w:ascii="Times New Roman" w:hAnsi="Times New Roman" w:cs="Times New Roman"/>
                <w:i/>
                <w:sz w:val="20"/>
                <w:szCs w:val="20"/>
              </w:rPr>
              <w:lastRenderedPageBreak/>
              <w:t>деятельности.</w:t>
            </w:r>
          </w:p>
          <w:p w:rsidR="00626AFE" w:rsidRPr="007E73A5" w:rsidRDefault="00626AFE" w:rsidP="004A6C76">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Педагогические работники и другие сотрудники ДОУ ориентированы на то, чтобы:</w:t>
            </w:r>
          </w:p>
          <w:p w:rsidR="00626AFE" w:rsidRPr="007E73A5" w:rsidRDefault="00626AFE" w:rsidP="004A6C76">
            <w:pPr>
              <w:tabs>
                <w:tab w:val="left" w:pos="452"/>
                <w:tab w:val="left" w:pos="1134"/>
              </w:tabs>
              <w:ind w:firstLine="175"/>
              <w:rPr>
                <w:rFonts w:ascii="Times New Roman" w:hAnsi="Times New Roman" w:cs="Times New Roman"/>
                <w:i/>
                <w:sz w:val="20"/>
                <w:szCs w:val="20"/>
              </w:rPr>
            </w:pPr>
            <w:r w:rsidRPr="007E73A5">
              <w:rPr>
                <w:rFonts w:ascii="Times New Roman" w:hAnsi="Times New Roman" w:cs="Times New Roman"/>
                <w:i/>
                <w:sz w:val="20"/>
                <w:szCs w:val="20"/>
              </w:rPr>
              <w:t>- быть примером в формировании полноценных и сформированных ценностных ориентиров, норм общения и поведения;</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мотивировать детей к общению друг с другом, поощрять даже самые незначительные стремления к общению и взаимодействию;</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заботиться о том, чтобы дети непрерывно приобретали опыт общения на основе чувства доброжелательности;</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учить детей совместной деятельности, насыщать их жизнь событиями, которые сплачивали бы и объединяли ребят;</w:t>
            </w:r>
          </w:p>
          <w:p w:rsidR="00626AFE" w:rsidRPr="007E73A5" w:rsidRDefault="00626AFE" w:rsidP="004A6C76">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воспитывать в детях чувство ответственности перед группой за свое поведение.</w:t>
            </w:r>
          </w:p>
        </w:tc>
      </w:tr>
      <w:tr w:rsidR="00626AFE" w:rsidRPr="000A7E28" w:rsidTr="004A6C76">
        <w:tc>
          <w:tcPr>
            <w:tcW w:w="2110"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lastRenderedPageBreak/>
              <w:t>П</w:t>
            </w:r>
            <w:r w:rsidRPr="000A7E28">
              <w:rPr>
                <w:rFonts w:ascii="Times New Roman" w:hAnsi="Times New Roman" w:cs="Times New Roman"/>
                <w:sz w:val="20"/>
                <w:szCs w:val="20"/>
              </w:rPr>
              <w:t>рофессионально-родительская общность</w:t>
            </w:r>
          </w:p>
        </w:tc>
        <w:tc>
          <w:tcPr>
            <w:tcW w:w="1967"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едагог-родители (законные представители)</w:t>
            </w:r>
          </w:p>
        </w:tc>
        <w:tc>
          <w:tcPr>
            <w:tcW w:w="10632" w:type="dxa"/>
          </w:tcPr>
          <w:p w:rsidR="00626AFE" w:rsidRPr="007E73A5" w:rsidRDefault="00626AFE" w:rsidP="004A6C76">
            <w:pPr>
              <w:ind w:firstLine="175"/>
              <w:rPr>
                <w:rFonts w:ascii="Times New Roman" w:hAnsi="Times New Roman" w:cs="Times New Roman"/>
                <w:i/>
                <w:sz w:val="20"/>
                <w:szCs w:val="20"/>
              </w:rPr>
            </w:pPr>
            <w:r>
              <w:rPr>
                <w:rFonts w:ascii="Times New Roman" w:hAnsi="Times New Roman" w:cs="Times New Roman"/>
                <w:i/>
                <w:sz w:val="20"/>
                <w:szCs w:val="20"/>
              </w:rPr>
              <w:t>В</w:t>
            </w:r>
            <w:r w:rsidRPr="007E73A5">
              <w:rPr>
                <w:rFonts w:ascii="Times New Roman" w:hAnsi="Times New Roman" w:cs="Times New Roman"/>
                <w:i/>
                <w:sz w:val="20"/>
                <w:szCs w:val="20"/>
              </w:rPr>
              <w:t xml:space="preserve">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tc>
      </w:tr>
      <w:tr w:rsidR="00626AFE" w:rsidRPr="000A7E28" w:rsidTr="004A6C76">
        <w:tc>
          <w:tcPr>
            <w:tcW w:w="2110"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t>Д</w:t>
            </w:r>
            <w:r w:rsidRPr="000A7E28">
              <w:rPr>
                <w:rFonts w:ascii="Times New Roman" w:hAnsi="Times New Roman" w:cs="Times New Roman"/>
                <w:sz w:val="20"/>
                <w:szCs w:val="20"/>
              </w:rPr>
              <w:t>етско-взрослая общность</w:t>
            </w:r>
          </w:p>
        </w:tc>
        <w:tc>
          <w:tcPr>
            <w:tcW w:w="1967"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 xml:space="preserve">едагог </w:t>
            </w:r>
            <w:r>
              <w:rPr>
                <w:rFonts w:ascii="Times New Roman" w:hAnsi="Times New Roman" w:cs="Times New Roman"/>
                <w:sz w:val="20"/>
                <w:szCs w:val="20"/>
              </w:rPr>
              <w:t>–</w:t>
            </w:r>
            <w:r w:rsidRPr="000A7E28">
              <w:rPr>
                <w:rFonts w:ascii="Times New Roman" w:hAnsi="Times New Roman" w:cs="Times New Roman"/>
                <w:sz w:val="20"/>
                <w:szCs w:val="20"/>
              </w:rPr>
              <w:t xml:space="preserve"> дети</w:t>
            </w:r>
            <w:r>
              <w:rPr>
                <w:rFonts w:ascii="Times New Roman" w:hAnsi="Times New Roman" w:cs="Times New Roman"/>
                <w:sz w:val="20"/>
                <w:szCs w:val="20"/>
              </w:rPr>
              <w:t xml:space="preserve"> - </w:t>
            </w:r>
          </w:p>
          <w:p w:rsidR="00626AFE" w:rsidRPr="000A7E28" w:rsidRDefault="00626AFE" w:rsidP="004A6C76">
            <w:pPr>
              <w:rPr>
                <w:rFonts w:ascii="Times New Roman" w:hAnsi="Times New Roman" w:cs="Times New Roman"/>
                <w:sz w:val="20"/>
                <w:szCs w:val="20"/>
              </w:rPr>
            </w:pPr>
            <w:r w:rsidRPr="000A7E28">
              <w:rPr>
                <w:rFonts w:ascii="Times New Roman" w:hAnsi="Times New Roman" w:cs="Times New Roman"/>
                <w:sz w:val="20"/>
                <w:szCs w:val="20"/>
              </w:rPr>
              <w:t xml:space="preserve">родители (законные </w:t>
            </w:r>
            <w:r w:rsidRPr="000A7E28">
              <w:rPr>
                <w:rFonts w:ascii="Times New Roman" w:hAnsi="Times New Roman" w:cs="Times New Roman"/>
                <w:sz w:val="20"/>
                <w:szCs w:val="20"/>
              </w:rPr>
              <w:lastRenderedPageBreak/>
              <w:t>представители)-дети (ребенок)</w:t>
            </w:r>
          </w:p>
        </w:tc>
        <w:tc>
          <w:tcPr>
            <w:tcW w:w="10632" w:type="dxa"/>
          </w:tcPr>
          <w:p w:rsidR="00626AFE" w:rsidRPr="007E73A5" w:rsidRDefault="00626AFE" w:rsidP="004A6C76">
            <w:pPr>
              <w:ind w:firstLine="175"/>
              <w:rPr>
                <w:rFonts w:ascii="Times New Roman" w:hAnsi="Times New Roman" w:cs="Times New Roman"/>
                <w:i/>
                <w:sz w:val="20"/>
                <w:szCs w:val="20"/>
              </w:rPr>
            </w:pPr>
            <w:r>
              <w:rPr>
                <w:rFonts w:ascii="Times New Roman" w:hAnsi="Times New Roman" w:cs="Times New Roman"/>
                <w:i/>
                <w:sz w:val="20"/>
                <w:szCs w:val="20"/>
              </w:rPr>
              <w:lastRenderedPageBreak/>
              <w:t>Х</w:t>
            </w:r>
            <w:r w:rsidRPr="007E73A5">
              <w:rPr>
                <w:rFonts w:ascii="Times New Roman" w:hAnsi="Times New Roman" w:cs="Times New Roman"/>
                <w:i/>
                <w:sz w:val="20"/>
                <w:szCs w:val="20"/>
              </w:rPr>
              <w:t xml:space="preserve">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w:t>
            </w:r>
            <w:r w:rsidRPr="007E73A5">
              <w:rPr>
                <w:rFonts w:ascii="Times New Roman" w:hAnsi="Times New Roman" w:cs="Times New Roman"/>
                <w:i/>
                <w:sz w:val="20"/>
                <w:szCs w:val="20"/>
              </w:rPr>
              <w:lastRenderedPageBreak/>
              <w:t>всех участников общности.</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Общность строится и задается системой связей и отношений ее участников. </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В каждом возрасте и каждом случае она обладать своей спецификой в зависимости от решаемых воспитательных задач.</w:t>
            </w:r>
          </w:p>
          <w:p w:rsidR="00626AFE" w:rsidRPr="007E73A5" w:rsidRDefault="00626AFE" w:rsidP="004A6C76">
            <w:pPr>
              <w:ind w:firstLine="175"/>
              <w:rPr>
                <w:rFonts w:ascii="Times New Roman" w:hAnsi="Times New Roman" w:cs="Times New Roman"/>
                <w:i/>
                <w:sz w:val="20"/>
                <w:szCs w:val="20"/>
              </w:rPr>
            </w:pPr>
          </w:p>
        </w:tc>
      </w:tr>
      <w:tr w:rsidR="00626AFE" w:rsidRPr="000A7E28" w:rsidTr="004A6C76">
        <w:tc>
          <w:tcPr>
            <w:tcW w:w="2110"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lastRenderedPageBreak/>
              <w:t>Д</w:t>
            </w:r>
            <w:r w:rsidRPr="000A7E28">
              <w:rPr>
                <w:rFonts w:ascii="Times New Roman" w:hAnsi="Times New Roman" w:cs="Times New Roman"/>
                <w:sz w:val="20"/>
                <w:szCs w:val="20"/>
              </w:rPr>
              <w:t>етская общность</w:t>
            </w:r>
          </w:p>
        </w:tc>
        <w:tc>
          <w:tcPr>
            <w:tcW w:w="1967" w:type="dxa"/>
          </w:tcPr>
          <w:p w:rsidR="00626AFE" w:rsidRPr="000A7E28" w:rsidRDefault="00626AFE" w:rsidP="004A6C76">
            <w:pPr>
              <w:rPr>
                <w:rFonts w:ascii="Times New Roman" w:hAnsi="Times New Roman" w:cs="Times New Roman"/>
                <w:sz w:val="20"/>
                <w:szCs w:val="20"/>
              </w:rPr>
            </w:pPr>
            <w:r>
              <w:rPr>
                <w:rFonts w:ascii="Times New Roman" w:hAnsi="Times New Roman" w:cs="Times New Roman"/>
                <w:sz w:val="20"/>
                <w:szCs w:val="20"/>
              </w:rPr>
              <w:t>Р</w:t>
            </w:r>
            <w:r w:rsidRPr="000A7E28">
              <w:rPr>
                <w:rFonts w:ascii="Times New Roman" w:hAnsi="Times New Roman" w:cs="Times New Roman"/>
                <w:sz w:val="20"/>
                <w:szCs w:val="20"/>
              </w:rPr>
              <w:t>ебенок - ребенок (дети)</w:t>
            </w:r>
          </w:p>
        </w:tc>
        <w:tc>
          <w:tcPr>
            <w:tcW w:w="10632" w:type="dxa"/>
          </w:tcPr>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26AFE" w:rsidRPr="007E73A5" w:rsidRDefault="00626AFE" w:rsidP="004A6C76">
            <w:pPr>
              <w:ind w:firstLine="175"/>
              <w:rPr>
                <w:rFonts w:ascii="Times New Roman" w:hAnsi="Times New Roman" w:cs="Times New Roman"/>
                <w:i/>
                <w:sz w:val="20"/>
                <w:szCs w:val="20"/>
              </w:rPr>
            </w:pPr>
            <w:r w:rsidRPr="007E73A5">
              <w:rPr>
                <w:rFonts w:ascii="Times New Roman" w:hAnsi="Times New Roman" w:cs="Times New Roman"/>
                <w:i/>
                <w:sz w:val="20"/>
                <w:szCs w:val="20"/>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tc>
      </w:tr>
    </w:tbl>
    <w:p w:rsidR="00626AFE" w:rsidRPr="006B1B54" w:rsidRDefault="00626AFE" w:rsidP="00626AFE">
      <w:pPr>
        <w:rPr>
          <w:sz w:val="26"/>
          <w:szCs w:val="26"/>
        </w:rPr>
      </w:pPr>
    </w:p>
    <w:p w:rsidR="00626AFE" w:rsidRPr="00336C89" w:rsidRDefault="00626AFE" w:rsidP="00626AFE">
      <w:pPr>
        <w:rPr>
          <w:b/>
          <w:sz w:val="26"/>
          <w:szCs w:val="26"/>
        </w:rPr>
      </w:pPr>
      <w:r w:rsidRPr="00336C89">
        <w:rPr>
          <w:b/>
          <w:sz w:val="26"/>
          <w:szCs w:val="26"/>
        </w:rPr>
        <w:t xml:space="preserve"> Задачи воспитания в образовательных областях</w:t>
      </w:r>
    </w:p>
    <w:p w:rsidR="00626AFE" w:rsidRDefault="00626AFE" w:rsidP="00626AFE">
      <w:pPr>
        <w:widowControl w:val="0"/>
        <w:numPr>
          <w:ilvl w:val="0"/>
          <w:numId w:val="3"/>
        </w:numPr>
        <w:tabs>
          <w:tab w:val="left" w:pos="993"/>
        </w:tabs>
        <w:autoSpaceDE w:val="0"/>
        <w:autoSpaceDN w:val="0"/>
        <w:adjustRightInd w:val="0"/>
        <w:spacing w:after="0" w:line="240" w:lineRule="auto"/>
        <w:ind w:left="0" w:firstLine="720"/>
        <w:jc w:val="both"/>
        <w:rPr>
          <w:sz w:val="26"/>
          <w:szCs w:val="26"/>
        </w:rPr>
      </w:pPr>
      <w:r w:rsidRPr="00514603">
        <w:rPr>
          <w:sz w:val="26"/>
          <w:szCs w:val="26"/>
        </w:rPr>
        <w:t>Для проектирования содержания воспитательной работы необходимо соотнести направления воспитания и образовательные области.</w:t>
      </w:r>
    </w:p>
    <w:p w:rsidR="00626AFE" w:rsidRDefault="00626AFE" w:rsidP="00626AFE">
      <w:pPr>
        <w:ind w:left="1755"/>
        <w:jc w:val="center"/>
        <w:rPr>
          <w:rFonts w:ascii="Times New Roman" w:hAnsi="Times New Roman" w:cs="Times New Roman"/>
          <w:b/>
          <w:i/>
        </w:rPr>
      </w:pPr>
      <w:r w:rsidRPr="00796151">
        <w:rPr>
          <w:rFonts w:ascii="Times New Roman" w:hAnsi="Times New Roman" w:cs="Times New Roman"/>
          <w:b/>
          <w:i/>
        </w:rPr>
        <w:t>Соотношение образовательных областей</w:t>
      </w:r>
      <w:r>
        <w:rPr>
          <w:rFonts w:ascii="Times New Roman" w:hAnsi="Times New Roman" w:cs="Times New Roman"/>
          <w:b/>
          <w:i/>
        </w:rPr>
        <w:t xml:space="preserve"> </w:t>
      </w:r>
      <w:r w:rsidRPr="00796151">
        <w:rPr>
          <w:rFonts w:ascii="Times New Roman" w:hAnsi="Times New Roman" w:cs="Times New Roman"/>
          <w:b/>
          <w:i/>
        </w:rPr>
        <w:t>и направлений воспитания</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1800"/>
        <w:gridCol w:w="1686"/>
        <w:gridCol w:w="1418"/>
        <w:gridCol w:w="9214"/>
      </w:tblGrid>
      <w:tr w:rsidR="00626AFE" w:rsidRPr="00E247D0" w:rsidTr="004A6C76">
        <w:tc>
          <w:tcPr>
            <w:tcW w:w="591" w:type="dxa"/>
            <w:shd w:val="clear" w:color="auto" w:fill="FFFFFF" w:themeFill="background1"/>
          </w:tcPr>
          <w:p w:rsidR="00626AFE" w:rsidRPr="00E247D0" w:rsidRDefault="00626AFE" w:rsidP="004A6C76">
            <w:pPr>
              <w:jc w:val="center"/>
              <w:rPr>
                <w:rFonts w:ascii="Times New Roman" w:hAnsi="Times New Roman" w:cs="Times New Roman"/>
                <w:b/>
                <w:sz w:val="20"/>
                <w:szCs w:val="20"/>
              </w:rPr>
            </w:pPr>
            <w:r w:rsidRPr="00E247D0">
              <w:rPr>
                <w:rFonts w:ascii="Times New Roman" w:hAnsi="Times New Roman" w:cs="Times New Roman"/>
                <w:b/>
                <w:sz w:val="20"/>
                <w:szCs w:val="20"/>
              </w:rPr>
              <w:t>№ п/п</w:t>
            </w:r>
          </w:p>
        </w:tc>
        <w:tc>
          <w:tcPr>
            <w:tcW w:w="1800" w:type="dxa"/>
            <w:shd w:val="clear" w:color="auto" w:fill="FFFFFF" w:themeFill="background1"/>
          </w:tcPr>
          <w:p w:rsidR="00626AFE" w:rsidRPr="00E247D0" w:rsidRDefault="00626AFE" w:rsidP="004A6C76">
            <w:pPr>
              <w:jc w:val="center"/>
              <w:rPr>
                <w:rFonts w:ascii="Times New Roman" w:hAnsi="Times New Roman" w:cs="Times New Roman"/>
                <w:b/>
                <w:sz w:val="20"/>
                <w:szCs w:val="20"/>
              </w:rPr>
            </w:pPr>
            <w:r w:rsidRPr="00E247D0">
              <w:rPr>
                <w:rFonts w:ascii="Times New Roman" w:hAnsi="Times New Roman" w:cs="Times New Roman"/>
                <w:b/>
                <w:sz w:val="20"/>
                <w:szCs w:val="20"/>
              </w:rPr>
              <w:t>Образовательная область</w:t>
            </w:r>
          </w:p>
        </w:tc>
        <w:tc>
          <w:tcPr>
            <w:tcW w:w="1686" w:type="dxa"/>
            <w:shd w:val="clear" w:color="auto" w:fill="FFFFFF" w:themeFill="background1"/>
          </w:tcPr>
          <w:p w:rsidR="00626AFE" w:rsidRPr="00E247D0" w:rsidRDefault="00626AFE" w:rsidP="004A6C76">
            <w:pPr>
              <w:rPr>
                <w:rFonts w:ascii="Times New Roman" w:hAnsi="Times New Roman" w:cs="Times New Roman"/>
                <w:b/>
                <w:sz w:val="20"/>
                <w:szCs w:val="20"/>
              </w:rPr>
            </w:pPr>
            <w:r w:rsidRPr="00E247D0">
              <w:rPr>
                <w:rFonts w:ascii="Times New Roman" w:hAnsi="Times New Roman" w:cs="Times New Roman"/>
                <w:b/>
                <w:sz w:val="20"/>
                <w:szCs w:val="20"/>
              </w:rPr>
              <w:t>Направление воспитания</w:t>
            </w:r>
          </w:p>
        </w:tc>
        <w:tc>
          <w:tcPr>
            <w:tcW w:w="1418" w:type="dxa"/>
            <w:shd w:val="clear" w:color="auto" w:fill="FFFFFF" w:themeFill="background1"/>
          </w:tcPr>
          <w:p w:rsidR="00626AFE" w:rsidRPr="00E247D0" w:rsidRDefault="00626AFE" w:rsidP="004A6C76">
            <w:pPr>
              <w:jc w:val="center"/>
              <w:rPr>
                <w:rFonts w:ascii="Times New Roman" w:hAnsi="Times New Roman" w:cs="Times New Roman"/>
                <w:b/>
                <w:sz w:val="20"/>
                <w:szCs w:val="20"/>
              </w:rPr>
            </w:pPr>
            <w:r w:rsidRPr="00E247D0">
              <w:rPr>
                <w:rFonts w:ascii="Times New Roman" w:hAnsi="Times New Roman" w:cs="Times New Roman"/>
                <w:b/>
                <w:sz w:val="20"/>
                <w:szCs w:val="20"/>
              </w:rPr>
              <w:t>Ценности</w:t>
            </w:r>
          </w:p>
        </w:tc>
        <w:tc>
          <w:tcPr>
            <w:tcW w:w="9214" w:type="dxa"/>
            <w:shd w:val="clear" w:color="auto" w:fill="FFFFFF" w:themeFill="background1"/>
          </w:tcPr>
          <w:p w:rsidR="00626AFE" w:rsidRPr="00E247D0" w:rsidRDefault="00626AFE" w:rsidP="004A6C76">
            <w:pPr>
              <w:jc w:val="center"/>
              <w:rPr>
                <w:rFonts w:ascii="Times New Roman" w:hAnsi="Times New Roman" w:cs="Times New Roman"/>
                <w:b/>
                <w:sz w:val="20"/>
                <w:szCs w:val="20"/>
              </w:rPr>
            </w:pPr>
            <w:r w:rsidRPr="00E247D0">
              <w:rPr>
                <w:rFonts w:ascii="Times New Roman" w:hAnsi="Times New Roman" w:cs="Times New Roman"/>
                <w:b/>
                <w:sz w:val="20"/>
                <w:szCs w:val="20"/>
              </w:rPr>
              <w:t>Задачи   воспитания</w:t>
            </w:r>
          </w:p>
        </w:tc>
      </w:tr>
      <w:tr w:rsidR="00626AFE" w:rsidRPr="00E247D0" w:rsidTr="004A6C76">
        <w:tc>
          <w:tcPr>
            <w:tcW w:w="591" w:type="dxa"/>
          </w:tcPr>
          <w:p w:rsidR="00626AFE" w:rsidRPr="00E247D0" w:rsidRDefault="00626AFE" w:rsidP="004A6C76">
            <w:pPr>
              <w:jc w:val="center"/>
              <w:rPr>
                <w:rFonts w:ascii="Times New Roman" w:hAnsi="Times New Roman" w:cs="Times New Roman"/>
                <w:sz w:val="20"/>
                <w:szCs w:val="20"/>
              </w:rPr>
            </w:pPr>
            <w:r w:rsidRPr="00E247D0">
              <w:rPr>
                <w:rFonts w:ascii="Times New Roman" w:hAnsi="Times New Roman" w:cs="Times New Roman"/>
                <w:sz w:val="20"/>
                <w:szCs w:val="20"/>
              </w:rPr>
              <w:t>1</w:t>
            </w:r>
          </w:p>
        </w:tc>
        <w:tc>
          <w:tcPr>
            <w:tcW w:w="1800"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Социально-коммуникативное развитие</w:t>
            </w:r>
          </w:p>
        </w:tc>
        <w:tc>
          <w:tcPr>
            <w:tcW w:w="1686"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Патриотическое, социальное, трудовое</w:t>
            </w:r>
          </w:p>
        </w:tc>
        <w:tc>
          <w:tcPr>
            <w:tcW w:w="1418" w:type="dxa"/>
          </w:tcPr>
          <w:p w:rsidR="00626AFE" w:rsidRDefault="00626AFE" w:rsidP="004A6C76">
            <w:pPr>
              <w:rPr>
                <w:sz w:val="20"/>
                <w:szCs w:val="20"/>
              </w:rPr>
            </w:pPr>
            <w:r w:rsidRPr="00E247D0">
              <w:rPr>
                <w:sz w:val="20"/>
                <w:szCs w:val="20"/>
              </w:rPr>
              <w:t xml:space="preserve"> "Родина", "Природа", "Семья", </w:t>
            </w:r>
          </w:p>
          <w:p w:rsidR="00626AFE" w:rsidRDefault="00626AFE" w:rsidP="004A6C76">
            <w:pPr>
              <w:rPr>
                <w:sz w:val="20"/>
                <w:szCs w:val="20"/>
              </w:rPr>
            </w:pPr>
            <w:r w:rsidRPr="00E247D0">
              <w:rPr>
                <w:sz w:val="20"/>
                <w:szCs w:val="20"/>
              </w:rPr>
              <w:t xml:space="preserve">"Человек", "Жизнь", "Милосердие", </w:t>
            </w:r>
          </w:p>
          <w:p w:rsidR="00626AFE" w:rsidRDefault="00626AFE" w:rsidP="004A6C76">
            <w:pPr>
              <w:rPr>
                <w:sz w:val="20"/>
                <w:szCs w:val="20"/>
              </w:rPr>
            </w:pPr>
            <w:r w:rsidRPr="00E247D0">
              <w:rPr>
                <w:sz w:val="20"/>
                <w:szCs w:val="20"/>
              </w:rPr>
              <w:t xml:space="preserve">"Добро", "Дружба", "Сотрудничество", </w:t>
            </w:r>
          </w:p>
          <w:p w:rsidR="00626AFE" w:rsidRPr="00E247D0" w:rsidRDefault="00626AFE" w:rsidP="004A6C76">
            <w:pPr>
              <w:rPr>
                <w:rFonts w:ascii="Times New Roman" w:hAnsi="Times New Roman" w:cs="Times New Roman"/>
                <w:sz w:val="20"/>
                <w:szCs w:val="20"/>
              </w:rPr>
            </w:pPr>
            <w:r w:rsidRPr="00E247D0">
              <w:rPr>
                <w:sz w:val="20"/>
                <w:szCs w:val="20"/>
              </w:rPr>
              <w:t>"Труд".</w:t>
            </w:r>
          </w:p>
        </w:tc>
        <w:tc>
          <w:tcPr>
            <w:tcW w:w="9214" w:type="dxa"/>
          </w:tcPr>
          <w:p w:rsidR="00626AFE" w:rsidRPr="00E247D0" w:rsidRDefault="00626AFE" w:rsidP="004A6C76">
            <w:pPr>
              <w:ind w:firstLine="236"/>
              <w:rPr>
                <w:sz w:val="20"/>
                <w:szCs w:val="20"/>
              </w:rPr>
            </w:pPr>
            <w:r w:rsidRPr="00E247D0">
              <w:rPr>
                <w:sz w:val="20"/>
                <w:szCs w:val="20"/>
              </w:rPr>
              <w:t>- воспитание любви к своей семье, своему населенному пункту, родному краю, своей стране;</w:t>
            </w:r>
          </w:p>
          <w:p w:rsidR="00626AFE" w:rsidRPr="00E247D0" w:rsidRDefault="00626AFE" w:rsidP="004A6C76">
            <w:pPr>
              <w:ind w:firstLine="236"/>
              <w:rPr>
                <w:sz w:val="20"/>
                <w:szCs w:val="20"/>
              </w:rPr>
            </w:pPr>
            <w:r w:rsidRPr="00E247D0">
              <w:rPr>
                <w:sz w:val="20"/>
                <w:szCs w:val="20"/>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26AFE" w:rsidRPr="00E247D0" w:rsidRDefault="00626AFE" w:rsidP="004A6C76">
            <w:pPr>
              <w:ind w:firstLine="236"/>
              <w:rPr>
                <w:sz w:val="20"/>
                <w:szCs w:val="20"/>
              </w:rPr>
            </w:pPr>
            <w:r w:rsidRPr="00E247D0">
              <w:rPr>
                <w:sz w:val="20"/>
                <w:szCs w:val="20"/>
              </w:rPr>
              <w:t>- воспитание ценностного отношения к культурному наследию своего народа, к нравственным и культурным традициям России;</w:t>
            </w:r>
          </w:p>
          <w:p w:rsidR="00626AFE" w:rsidRPr="00E247D0" w:rsidRDefault="00626AFE" w:rsidP="004A6C76">
            <w:pPr>
              <w:ind w:firstLine="236"/>
              <w:rPr>
                <w:sz w:val="20"/>
                <w:szCs w:val="20"/>
              </w:rPr>
            </w:pPr>
            <w:r w:rsidRPr="00E247D0">
              <w:rPr>
                <w:sz w:val="20"/>
                <w:szCs w:val="20"/>
              </w:rPr>
              <w:t>- содействие становлению целостной картины мира, основанной на представлениях о добре и зле, прекрасном и безобразном, правдивом и ложном;</w:t>
            </w:r>
          </w:p>
          <w:p w:rsidR="00626AFE" w:rsidRPr="00E247D0" w:rsidRDefault="00626AFE" w:rsidP="004A6C76">
            <w:pPr>
              <w:ind w:firstLine="236"/>
              <w:rPr>
                <w:sz w:val="20"/>
                <w:szCs w:val="20"/>
              </w:rPr>
            </w:pPr>
            <w:r w:rsidRPr="00E247D0">
              <w:rPr>
                <w:sz w:val="20"/>
                <w:szCs w:val="20"/>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26AFE" w:rsidRPr="00E247D0" w:rsidRDefault="00626AFE" w:rsidP="004A6C76">
            <w:pPr>
              <w:ind w:firstLine="236"/>
              <w:rPr>
                <w:sz w:val="20"/>
                <w:szCs w:val="20"/>
              </w:rPr>
            </w:pPr>
            <w:r w:rsidRPr="00E247D0">
              <w:rPr>
                <w:sz w:val="20"/>
                <w:szCs w:val="20"/>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26AFE" w:rsidRPr="00E247D0" w:rsidRDefault="00626AFE" w:rsidP="004A6C76">
            <w:pPr>
              <w:ind w:firstLine="236"/>
              <w:rPr>
                <w:sz w:val="20"/>
                <w:szCs w:val="20"/>
              </w:rPr>
            </w:pPr>
            <w:r w:rsidRPr="00E247D0">
              <w:rPr>
                <w:sz w:val="20"/>
                <w:szCs w:val="20"/>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6AFE" w:rsidRPr="001F5EBA" w:rsidRDefault="00626AFE" w:rsidP="004A6C76">
            <w:pPr>
              <w:ind w:firstLine="236"/>
              <w:rPr>
                <w:sz w:val="20"/>
                <w:szCs w:val="20"/>
              </w:rPr>
            </w:pPr>
            <w:r w:rsidRPr="00E247D0">
              <w:rPr>
                <w:sz w:val="20"/>
                <w:szCs w:val="20"/>
              </w:rPr>
              <w:t>- формирование способности бережно и уважительно относиться к результатам своего труда и труда других людей.</w:t>
            </w:r>
          </w:p>
        </w:tc>
      </w:tr>
      <w:tr w:rsidR="00626AFE" w:rsidRPr="00E247D0" w:rsidTr="004A6C76">
        <w:tc>
          <w:tcPr>
            <w:tcW w:w="591" w:type="dxa"/>
          </w:tcPr>
          <w:p w:rsidR="00626AFE" w:rsidRPr="00E247D0" w:rsidRDefault="00626AFE" w:rsidP="004A6C76">
            <w:pPr>
              <w:jc w:val="center"/>
              <w:rPr>
                <w:rFonts w:ascii="Times New Roman" w:hAnsi="Times New Roman" w:cs="Times New Roman"/>
                <w:sz w:val="20"/>
                <w:szCs w:val="20"/>
              </w:rPr>
            </w:pPr>
            <w:r w:rsidRPr="00E247D0">
              <w:rPr>
                <w:rFonts w:ascii="Times New Roman" w:hAnsi="Times New Roman" w:cs="Times New Roman"/>
                <w:sz w:val="20"/>
                <w:szCs w:val="20"/>
              </w:rPr>
              <w:t>2</w:t>
            </w:r>
          </w:p>
        </w:tc>
        <w:tc>
          <w:tcPr>
            <w:tcW w:w="1800" w:type="dxa"/>
          </w:tcPr>
          <w:p w:rsidR="00626AFE" w:rsidRPr="00E247D0" w:rsidRDefault="00626AFE" w:rsidP="004A6C76">
            <w:pPr>
              <w:rPr>
                <w:rFonts w:ascii="Times New Roman" w:hAnsi="Times New Roman" w:cs="Times New Roman"/>
                <w:b/>
                <w:i/>
                <w:sz w:val="20"/>
                <w:szCs w:val="20"/>
              </w:rPr>
            </w:pPr>
            <w:r w:rsidRPr="00E247D0">
              <w:rPr>
                <w:rFonts w:ascii="Times New Roman" w:hAnsi="Times New Roman" w:cs="Times New Roman"/>
                <w:sz w:val="20"/>
                <w:szCs w:val="20"/>
              </w:rPr>
              <w:t xml:space="preserve">Познавательное </w:t>
            </w:r>
            <w:r w:rsidRPr="00E247D0">
              <w:rPr>
                <w:rFonts w:ascii="Times New Roman" w:hAnsi="Times New Roman" w:cs="Times New Roman"/>
                <w:sz w:val="20"/>
                <w:szCs w:val="20"/>
              </w:rPr>
              <w:lastRenderedPageBreak/>
              <w:t>развитие</w:t>
            </w:r>
          </w:p>
        </w:tc>
        <w:tc>
          <w:tcPr>
            <w:tcW w:w="1686"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lastRenderedPageBreak/>
              <w:t xml:space="preserve">Познавательное, </w:t>
            </w:r>
            <w:r w:rsidRPr="00E247D0">
              <w:rPr>
                <w:rFonts w:ascii="Times New Roman" w:hAnsi="Times New Roman" w:cs="Times New Roman"/>
                <w:sz w:val="20"/>
                <w:szCs w:val="20"/>
              </w:rPr>
              <w:lastRenderedPageBreak/>
              <w:t>патриотическое</w:t>
            </w:r>
          </w:p>
        </w:tc>
        <w:tc>
          <w:tcPr>
            <w:tcW w:w="1418" w:type="dxa"/>
          </w:tcPr>
          <w:p w:rsidR="00626AFE" w:rsidRDefault="00626AFE" w:rsidP="004A6C76">
            <w:pPr>
              <w:rPr>
                <w:sz w:val="20"/>
                <w:szCs w:val="20"/>
              </w:rPr>
            </w:pPr>
            <w:r w:rsidRPr="005D4CB9">
              <w:rPr>
                <w:sz w:val="20"/>
                <w:szCs w:val="20"/>
              </w:rPr>
              <w:lastRenderedPageBreak/>
              <w:t xml:space="preserve">"Человек", </w:t>
            </w:r>
            <w:r w:rsidRPr="005D4CB9">
              <w:rPr>
                <w:sz w:val="20"/>
                <w:szCs w:val="20"/>
              </w:rPr>
              <w:lastRenderedPageBreak/>
              <w:t>"Семья",</w:t>
            </w:r>
          </w:p>
          <w:p w:rsidR="00626AFE" w:rsidRPr="005D4CB9" w:rsidRDefault="00626AFE" w:rsidP="004A6C76">
            <w:pPr>
              <w:rPr>
                <w:rFonts w:ascii="Times New Roman" w:hAnsi="Times New Roman" w:cs="Times New Roman"/>
                <w:sz w:val="20"/>
                <w:szCs w:val="20"/>
              </w:rPr>
            </w:pPr>
            <w:r w:rsidRPr="005D4CB9">
              <w:rPr>
                <w:sz w:val="20"/>
                <w:szCs w:val="20"/>
              </w:rPr>
              <w:t xml:space="preserve"> "Познание", "Родина" и "Природа"</w:t>
            </w:r>
          </w:p>
        </w:tc>
        <w:tc>
          <w:tcPr>
            <w:tcW w:w="9214" w:type="dxa"/>
          </w:tcPr>
          <w:p w:rsidR="00626AFE" w:rsidRPr="005D4CB9" w:rsidRDefault="00626AFE" w:rsidP="004A6C76">
            <w:pPr>
              <w:ind w:firstLine="175"/>
              <w:rPr>
                <w:sz w:val="20"/>
                <w:szCs w:val="20"/>
              </w:rPr>
            </w:pPr>
            <w:r>
              <w:rPr>
                <w:sz w:val="20"/>
                <w:szCs w:val="20"/>
              </w:rPr>
              <w:lastRenderedPageBreak/>
              <w:t xml:space="preserve">- </w:t>
            </w:r>
            <w:r w:rsidRPr="005D4CB9">
              <w:rPr>
                <w:sz w:val="20"/>
                <w:szCs w:val="20"/>
              </w:rPr>
              <w:t xml:space="preserve">воспитание отношения к знанию как ценности, понимание значения образования для человека, </w:t>
            </w:r>
            <w:r w:rsidRPr="005D4CB9">
              <w:rPr>
                <w:sz w:val="20"/>
                <w:szCs w:val="20"/>
              </w:rPr>
              <w:lastRenderedPageBreak/>
              <w:t>общества, страны;</w:t>
            </w:r>
          </w:p>
          <w:p w:rsidR="00626AFE" w:rsidRPr="005D4CB9" w:rsidRDefault="00626AFE" w:rsidP="004A6C76">
            <w:pPr>
              <w:ind w:firstLine="175"/>
              <w:rPr>
                <w:sz w:val="20"/>
                <w:szCs w:val="20"/>
              </w:rPr>
            </w:pPr>
            <w:r w:rsidRPr="005D4CB9">
              <w:rPr>
                <w:sz w:val="20"/>
                <w:szCs w:val="20"/>
              </w:rPr>
              <w:t>- приобщение к отечественным традициям и праздникам, к истории и достижениям родной страны, к культурному наследию народов России;</w:t>
            </w:r>
          </w:p>
          <w:p w:rsidR="00626AFE" w:rsidRPr="005D4CB9" w:rsidRDefault="00626AFE" w:rsidP="004A6C76">
            <w:pPr>
              <w:ind w:firstLine="175"/>
              <w:rPr>
                <w:sz w:val="20"/>
                <w:szCs w:val="20"/>
              </w:rPr>
            </w:pPr>
            <w:r w:rsidRPr="005D4CB9">
              <w:rPr>
                <w:sz w:val="20"/>
                <w:szCs w:val="20"/>
              </w:rPr>
              <w:t>- воспитание уважения к людям - представителям разных народов России независимо от их этнической принадлежности;</w:t>
            </w:r>
          </w:p>
          <w:p w:rsidR="00626AFE" w:rsidRPr="005D4CB9" w:rsidRDefault="00626AFE" w:rsidP="004A6C76">
            <w:pPr>
              <w:ind w:firstLine="175"/>
              <w:rPr>
                <w:sz w:val="20"/>
                <w:szCs w:val="20"/>
              </w:rPr>
            </w:pPr>
            <w:r w:rsidRPr="005D4CB9">
              <w:rPr>
                <w:sz w:val="20"/>
                <w:szCs w:val="20"/>
              </w:rPr>
              <w:t>- воспитание уважительного отношения к государственным символам страны (флагу, гербу, гимну);</w:t>
            </w:r>
          </w:p>
          <w:p w:rsidR="00626AFE" w:rsidRPr="003251C7" w:rsidRDefault="00626AFE" w:rsidP="004A6C76">
            <w:pPr>
              <w:ind w:firstLine="175"/>
              <w:rPr>
                <w:sz w:val="20"/>
                <w:szCs w:val="20"/>
              </w:rPr>
            </w:pPr>
            <w:r w:rsidRPr="005D4CB9">
              <w:rPr>
                <w:sz w:val="20"/>
                <w:szCs w:val="20"/>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26AFE" w:rsidRPr="00E247D0" w:rsidTr="004A6C76">
        <w:tc>
          <w:tcPr>
            <w:tcW w:w="591" w:type="dxa"/>
          </w:tcPr>
          <w:p w:rsidR="00626AFE" w:rsidRPr="00E247D0" w:rsidRDefault="00626AFE" w:rsidP="004A6C76">
            <w:pPr>
              <w:jc w:val="center"/>
              <w:rPr>
                <w:rFonts w:ascii="Times New Roman" w:hAnsi="Times New Roman" w:cs="Times New Roman"/>
                <w:sz w:val="20"/>
                <w:szCs w:val="20"/>
              </w:rPr>
            </w:pPr>
            <w:r w:rsidRPr="00E247D0">
              <w:rPr>
                <w:rFonts w:ascii="Times New Roman" w:hAnsi="Times New Roman" w:cs="Times New Roman"/>
                <w:sz w:val="20"/>
                <w:szCs w:val="20"/>
              </w:rPr>
              <w:lastRenderedPageBreak/>
              <w:t>3</w:t>
            </w:r>
          </w:p>
        </w:tc>
        <w:tc>
          <w:tcPr>
            <w:tcW w:w="1800" w:type="dxa"/>
          </w:tcPr>
          <w:p w:rsidR="00626AFE" w:rsidRPr="00E247D0" w:rsidRDefault="00626AFE" w:rsidP="004A6C76">
            <w:pPr>
              <w:rPr>
                <w:rFonts w:ascii="Times New Roman" w:hAnsi="Times New Roman" w:cs="Times New Roman"/>
                <w:b/>
                <w:i/>
                <w:sz w:val="20"/>
                <w:szCs w:val="20"/>
              </w:rPr>
            </w:pPr>
            <w:r w:rsidRPr="00E247D0">
              <w:rPr>
                <w:rFonts w:ascii="Times New Roman" w:hAnsi="Times New Roman" w:cs="Times New Roman"/>
                <w:sz w:val="20"/>
                <w:szCs w:val="20"/>
              </w:rPr>
              <w:t>Речевое развитие</w:t>
            </w:r>
          </w:p>
        </w:tc>
        <w:tc>
          <w:tcPr>
            <w:tcW w:w="1686"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Социальное, эстетическое</w:t>
            </w:r>
          </w:p>
        </w:tc>
        <w:tc>
          <w:tcPr>
            <w:tcW w:w="1418" w:type="dxa"/>
          </w:tcPr>
          <w:p w:rsidR="00626AFE" w:rsidRPr="003251C7" w:rsidRDefault="00626AFE" w:rsidP="004A6C76">
            <w:pPr>
              <w:rPr>
                <w:sz w:val="20"/>
                <w:szCs w:val="20"/>
              </w:rPr>
            </w:pPr>
            <w:r w:rsidRPr="003251C7">
              <w:rPr>
                <w:sz w:val="20"/>
                <w:szCs w:val="20"/>
              </w:rPr>
              <w:t xml:space="preserve">"Культура", </w:t>
            </w:r>
          </w:p>
          <w:p w:rsidR="00626AFE" w:rsidRPr="003251C7" w:rsidRDefault="00626AFE" w:rsidP="004A6C76">
            <w:pPr>
              <w:rPr>
                <w:rFonts w:ascii="Times New Roman" w:hAnsi="Times New Roman" w:cs="Times New Roman"/>
                <w:sz w:val="20"/>
                <w:szCs w:val="20"/>
              </w:rPr>
            </w:pPr>
            <w:r w:rsidRPr="003251C7">
              <w:rPr>
                <w:sz w:val="20"/>
                <w:szCs w:val="20"/>
              </w:rPr>
              <w:t>"Красота",</w:t>
            </w:r>
          </w:p>
        </w:tc>
        <w:tc>
          <w:tcPr>
            <w:tcW w:w="9214" w:type="dxa"/>
          </w:tcPr>
          <w:p w:rsidR="00626AFE" w:rsidRPr="003251C7" w:rsidRDefault="00626AFE" w:rsidP="004A6C76">
            <w:pPr>
              <w:ind w:firstLine="175"/>
              <w:rPr>
                <w:sz w:val="20"/>
                <w:szCs w:val="20"/>
              </w:rPr>
            </w:pPr>
            <w:r>
              <w:rPr>
                <w:sz w:val="20"/>
                <w:szCs w:val="20"/>
              </w:rPr>
              <w:t xml:space="preserve">- </w:t>
            </w:r>
            <w:r w:rsidRPr="003251C7">
              <w:rPr>
                <w:sz w:val="20"/>
                <w:szCs w:val="20"/>
              </w:rPr>
              <w:t>владение формами речевого этикета, отражающими принятые в обществе правила и нормы культурного поведения;</w:t>
            </w:r>
          </w:p>
          <w:p w:rsidR="00626AFE" w:rsidRPr="003251C7" w:rsidRDefault="00626AFE" w:rsidP="004A6C76">
            <w:pPr>
              <w:ind w:firstLine="175"/>
              <w:rPr>
                <w:sz w:val="20"/>
                <w:szCs w:val="20"/>
              </w:rPr>
            </w:pPr>
            <w:r w:rsidRPr="003251C7">
              <w:rPr>
                <w:sz w:val="20"/>
                <w:szCs w:val="20"/>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26AFE" w:rsidRPr="00E247D0" w:rsidTr="004A6C76">
        <w:tc>
          <w:tcPr>
            <w:tcW w:w="591" w:type="dxa"/>
          </w:tcPr>
          <w:p w:rsidR="00626AFE" w:rsidRPr="00E247D0" w:rsidRDefault="00626AFE" w:rsidP="004A6C76">
            <w:pPr>
              <w:jc w:val="center"/>
              <w:rPr>
                <w:rFonts w:ascii="Times New Roman" w:hAnsi="Times New Roman" w:cs="Times New Roman"/>
                <w:sz w:val="20"/>
                <w:szCs w:val="20"/>
              </w:rPr>
            </w:pPr>
            <w:r w:rsidRPr="00E247D0">
              <w:rPr>
                <w:rFonts w:ascii="Times New Roman" w:hAnsi="Times New Roman" w:cs="Times New Roman"/>
                <w:sz w:val="20"/>
                <w:szCs w:val="20"/>
              </w:rPr>
              <w:t>4</w:t>
            </w:r>
          </w:p>
        </w:tc>
        <w:tc>
          <w:tcPr>
            <w:tcW w:w="1800"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Художественно-эстетическое развитие</w:t>
            </w:r>
          </w:p>
        </w:tc>
        <w:tc>
          <w:tcPr>
            <w:tcW w:w="1686" w:type="dxa"/>
          </w:tcPr>
          <w:p w:rsidR="00626AFE" w:rsidRPr="00E247D0" w:rsidRDefault="00626AFE" w:rsidP="004A6C76">
            <w:pPr>
              <w:rPr>
                <w:rFonts w:ascii="Times New Roman" w:hAnsi="Times New Roman" w:cs="Times New Roman"/>
                <w:b/>
                <w:i/>
                <w:sz w:val="20"/>
                <w:szCs w:val="20"/>
              </w:rPr>
            </w:pPr>
            <w:r w:rsidRPr="00E247D0">
              <w:rPr>
                <w:rFonts w:ascii="Times New Roman" w:hAnsi="Times New Roman" w:cs="Times New Roman"/>
                <w:sz w:val="20"/>
                <w:szCs w:val="20"/>
              </w:rPr>
              <w:t>Эстетическое</w:t>
            </w:r>
          </w:p>
        </w:tc>
        <w:tc>
          <w:tcPr>
            <w:tcW w:w="1418" w:type="dxa"/>
          </w:tcPr>
          <w:p w:rsidR="00626AFE" w:rsidRPr="003251C7" w:rsidRDefault="00626AFE" w:rsidP="004A6C76">
            <w:pPr>
              <w:rPr>
                <w:rFonts w:ascii="Times New Roman" w:hAnsi="Times New Roman" w:cs="Times New Roman"/>
                <w:sz w:val="20"/>
                <w:szCs w:val="20"/>
              </w:rPr>
            </w:pPr>
            <w:r w:rsidRPr="003251C7">
              <w:rPr>
                <w:sz w:val="20"/>
                <w:szCs w:val="20"/>
              </w:rPr>
              <w:t>"Красота", "Культура", "Человек", "Природа"</w:t>
            </w:r>
          </w:p>
        </w:tc>
        <w:tc>
          <w:tcPr>
            <w:tcW w:w="9214" w:type="dxa"/>
          </w:tcPr>
          <w:p w:rsidR="00626AFE" w:rsidRPr="003251C7" w:rsidRDefault="00626AFE" w:rsidP="004A6C76">
            <w:pPr>
              <w:ind w:firstLine="175"/>
              <w:rPr>
                <w:sz w:val="20"/>
                <w:szCs w:val="20"/>
              </w:rPr>
            </w:pPr>
            <w:r w:rsidRPr="003251C7">
              <w:rPr>
                <w:sz w:val="20"/>
                <w:szCs w:val="20"/>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26AFE" w:rsidRPr="003251C7" w:rsidRDefault="00626AFE" w:rsidP="004A6C76">
            <w:pPr>
              <w:ind w:firstLine="175"/>
              <w:rPr>
                <w:sz w:val="20"/>
                <w:szCs w:val="20"/>
              </w:rPr>
            </w:pPr>
            <w:r w:rsidRPr="003251C7">
              <w:rPr>
                <w:sz w:val="20"/>
                <w:szCs w:val="20"/>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26AFE" w:rsidRPr="003251C7" w:rsidRDefault="00626AFE" w:rsidP="004A6C76">
            <w:pPr>
              <w:ind w:firstLine="175"/>
              <w:rPr>
                <w:sz w:val="20"/>
                <w:szCs w:val="20"/>
              </w:rPr>
            </w:pPr>
            <w:r w:rsidRPr="003251C7">
              <w:rPr>
                <w:sz w:val="20"/>
                <w:szCs w:val="20"/>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626AFE" w:rsidRPr="003251C7" w:rsidRDefault="00626AFE" w:rsidP="004A6C76">
            <w:pPr>
              <w:ind w:firstLine="175"/>
              <w:rPr>
                <w:sz w:val="20"/>
                <w:szCs w:val="20"/>
              </w:rPr>
            </w:pPr>
            <w:r w:rsidRPr="003251C7">
              <w:rPr>
                <w:sz w:val="20"/>
                <w:szCs w:val="20"/>
              </w:rPr>
              <w:t>- формирование целостной картины мира на основе интеграции интеллектуального и эмоционально-образного способов его освоения детьми;</w:t>
            </w:r>
          </w:p>
          <w:p w:rsidR="00626AFE" w:rsidRPr="003251C7" w:rsidRDefault="00626AFE" w:rsidP="004A6C76">
            <w:pPr>
              <w:ind w:firstLine="175"/>
              <w:rPr>
                <w:sz w:val="20"/>
                <w:szCs w:val="20"/>
              </w:rPr>
            </w:pPr>
            <w:r w:rsidRPr="003251C7">
              <w:rPr>
                <w:sz w:val="20"/>
                <w:szCs w:val="20"/>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26AFE" w:rsidRPr="00E247D0" w:rsidTr="004A6C76">
        <w:trPr>
          <w:trHeight w:val="58"/>
        </w:trPr>
        <w:tc>
          <w:tcPr>
            <w:tcW w:w="591" w:type="dxa"/>
          </w:tcPr>
          <w:p w:rsidR="00626AFE" w:rsidRPr="00E247D0" w:rsidRDefault="00626AFE" w:rsidP="004A6C76">
            <w:pPr>
              <w:jc w:val="center"/>
              <w:rPr>
                <w:rFonts w:ascii="Times New Roman" w:hAnsi="Times New Roman" w:cs="Times New Roman"/>
                <w:sz w:val="20"/>
                <w:szCs w:val="20"/>
              </w:rPr>
            </w:pPr>
            <w:r w:rsidRPr="00E247D0">
              <w:rPr>
                <w:rFonts w:ascii="Times New Roman" w:hAnsi="Times New Roman" w:cs="Times New Roman"/>
                <w:sz w:val="20"/>
                <w:szCs w:val="20"/>
              </w:rPr>
              <w:lastRenderedPageBreak/>
              <w:t>5</w:t>
            </w:r>
          </w:p>
        </w:tc>
        <w:tc>
          <w:tcPr>
            <w:tcW w:w="1800"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Физическое развитие</w:t>
            </w:r>
          </w:p>
        </w:tc>
        <w:tc>
          <w:tcPr>
            <w:tcW w:w="1686" w:type="dxa"/>
          </w:tcPr>
          <w:p w:rsidR="00626AFE" w:rsidRPr="00E247D0" w:rsidRDefault="00626AFE" w:rsidP="004A6C76">
            <w:pPr>
              <w:rPr>
                <w:rFonts w:ascii="Times New Roman" w:hAnsi="Times New Roman" w:cs="Times New Roman"/>
                <w:sz w:val="20"/>
                <w:szCs w:val="20"/>
              </w:rPr>
            </w:pPr>
            <w:r w:rsidRPr="00E247D0">
              <w:rPr>
                <w:rFonts w:ascii="Times New Roman" w:hAnsi="Times New Roman" w:cs="Times New Roman"/>
                <w:sz w:val="20"/>
                <w:szCs w:val="20"/>
              </w:rPr>
              <w:t>Физическое, оздоровительное</w:t>
            </w:r>
          </w:p>
        </w:tc>
        <w:tc>
          <w:tcPr>
            <w:tcW w:w="1418" w:type="dxa"/>
          </w:tcPr>
          <w:p w:rsidR="00626AFE" w:rsidRPr="003251C7" w:rsidRDefault="00626AFE" w:rsidP="004A6C76">
            <w:pPr>
              <w:rPr>
                <w:rFonts w:ascii="Times New Roman" w:hAnsi="Times New Roman" w:cs="Times New Roman"/>
                <w:sz w:val="20"/>
                <w:szCs w:val="20"/>
              </w:rPr>
            </w:pPr>
            <w:r w:rsidRPr="003251C7">
              <w:rPr>
                <w:sz w:val="20"/>
                <w:szCs w:val="20"/>
              </w:rPr>
              <w:t>"Жизнь", "Здоровье",</w:t>
            </w:r>
          </w:p>
        </w:tc>
        <w:tc>
          <w:tcPr>
            <w:tcW w:w="9214" w:type="dxa"/>
          </w:tcPr>
          <w:p w:rsidR="00626AFE" w:rsidRPr="003251C7" w:rsidRDefault="00626AFE" w:rsidP="004A6C76">
            <w:pPr>
              <w:ind w:firstLine="175"/>
              <w:rPr>
                <w:sz w:val="20"/>
                <w:szCs w:val="20"/>
              </w:rPr>
            </w:pPr>
            <w:r>
              <w:rPr>
                <w:sz w:val="20"/>
                <w:szCs w:val="20"/>
              </w:rPr>
              <w:t xml:space="preserve">- </w:t>
            </w:r>
            <w:r w:rsidRPr="003251C7">
              <w:rPr>
                <w:sz w:val="20"/>
                <w:szCs w:val="20"/>
              </w:rPr>
              <w:t>формирование у ребёнка возрастосообразных представлений о жизни, здоровье и физической культуре;</w:t>
            </w:r>
          </w:p>
          <w:p w:rsidR="00626AFE" w:rsidRPr="003251C7" w:rsidRDefault="00626AFE" w:rsidP="004A6C76">
            <w:pPr>
              <w:ind w:firstLine="175"/>
              <w:rPr>
                <w:sz w:val="20"/>
                <w:szCs w:val="20"/>
              </w:rPr>
            </w:pPr>
            <w:r w:rsidRPr="003251C7">
              <w:rPr>
                <w:sz w:val="20"/>
                <w:szCs w:val="20"/>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26AFE" w:rsidRPr="003251C7" w:rsidRDefault="00626AFE" w:rsidP="004A6C76">
            <w:pPr>
              <w:ind w:firstLine="175"/>
              <w:rPr>
                <w:sz w:val="20"/>
                <w:szCs w:val="20"/>
              </w:rPr>
            </w:pPr>
            <w:r w:rsidRPr="003251C7">
              <w:rPr>
                <w:sz w:val="20"/>
                <w:szCs w:val="20"/>
              </w:rPr>
              <w:t>- воспитание активности, самостоятельности, уверенности, нравственных и волевых качеств.</w:t>
            </w:r>
          </w:p>
        </w:tc>
      </w:tr>
    </w:tbl>
    <w:p w:rsidR="00626AFE" w:rsidRPr="00514603" w:rsidRDefault="00626AFE" w:rsidP="00626AFE">
      <w:pPr>
        <w:rPr>
          <w:sz w:val="26"/>
          <w:szCs w:val="26"/>
        </w:rPr>
      </w:pPr>
      <w:r>
        <w:rPr>
          <w:sz w:val="26"/>
          <w:szCs w:val="26"/>
        </w:rPr>
        <w:t xml:space="preserve"> </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Формы совместной деятельности в образовательной организации.</w:t>
      </w:r>
    </w:p>
    <w:p w:rsidR="00626AFE" w:rsidRPr="00237FE6" w:rsidRDefault="00626AFE" w:rsidP="00237FE6">
      <w:pPr>
        <w:spacing w:after="0"/>
        <w:rPr>
          <w:rFonts w:ascii="Times New Roman" w:hAnsi="Times New Roman" w:cs="Times New Roman"/>
          <w:i/>
          <w:sz w:val="24"/>
          <w:szCs w:val="24"/>
        </w:rPr>
      </w:pPr>
      <w:r w:rsidRPr="00237FE6">
        <w:rPr>
          <w:rFonts w:ascii="Times New Roman" w:hAnsi="Times New Roman" w:cs="Times New Roman"/>
          <w:sz w:val="24"/>
          <w:szCs w:val="24"/>
        </w:rPr>
        <w:t>Работа с родителями (законными представителями).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В ДОУ в процессе воспитательной работы используются следующие виды и формы деятельности по организации сотрудничества педагогов и родителей (законных представителей):</w:t>
      </w:r>
    </w:p>
    <w:p w:rsidR="00626AFE" w:rsidRPr="00237FE6" w:rsidRDefault="00626AFE" w:rsidP="00237FE6">
      <w:pPr>
        <w:spacing w:after="0"/>
        <w:ind w:firstLine="567"/>
        <w:contextualSpacing/>
        <w:rPr>
          <w:rFonts w:ascii="Times New Roman" w:hAnsi="Times New Roman" w:cs="Times New Roman"/>
          <w:i/>
          <w:color w:val="000000"/>
          <w:sz w:val="24"/>
          <w:szCs w:val="24"/>
        </w:rPr>
      </w:pPr>
      <w:r w:rsidRPr="00237FE6">
        <w:rPr>
          <w:rFonts w:ascii="Times New Roman" w:hAnsi="Times New Roman" w:cs="Times New Roman"/>
          <w:i/>
          <w:color w:val="000000"/>
          <w:sz w:val="24"/>
          <w:szCs w:val="24"/>
        </w:rPr>
        <w:t>Виды и формы деятельности:</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деятельность общего родительского собрания ДОУ, участвующих в управлении образовательной организацией и в решении вопросов воспитания и социализации их детей;</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проведение родительских конференций, собраний, круглых столов для родителей по вопросам воспитания;</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xml:space="preserve"> </w:t>
      </w:r>
      <w:r w:rsidRPr="00237FE6">
        <w:rPr>
          <w:rFonts w:ascii="Times New Roman" w:eastAsia="SymbolMT" w:hAnsi="Times New Roman" w:cs="Times New Roman"/>
          <w:i/>
          <w:sz w:val="24"/>
          <w:szCs w:val="24"/>
        </w:rPr>
        <w:t xml:space="preserve">- </w:t>
      </w:r>
      <w:r w:rsidRPr="00237FE6">
        <w:rPr>
          <w:rFonts w:ascii="Times New Roman" w:eastAsiaTheme="minorEastAsia" w:hAnsi="Times New Roman" w:cs="Times New Roman"/>
          <w:i/>
          <w:sz w:val="24"/>
          <w:szCs w:val="24"/>
        </w:rPr>
        <w:t>родительские консультации-практикумы,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SymbolMT" w:hAnsi="Times New Roman" w:cs="Times New Roman"/>
          <w:i/>
          <w:sz w:val="24"/>
          <w:szCs w:val="24"/>
        </w:rPr>
        <w:t xml:space="preserve">- </w:t>
      </w:r>
      <w:r w:rsidRPr="00237FE6">
        <w:rPr>
          <w:rFonts w:ascii="Times New Roman" w:eastAsiaTheme="minorEastAsia" w:hAnsi="Times New Roman" w:cs="Times New Roman"/>
          <w:i/>
          <w:sz w:val="24"/>
          <w:szCs w:val="24"/>
        </w:rPr>
        <w:t xml:space="preserve"> посещение родителями занятий для получения представления об образовательном процессе в ДОО;</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совместные детско-родительские мероприятия;</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размещение на официальном сайте ДОО информации для родителей по вопросам воспитания;</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проведение консультаций специалистов для родителей по вопросам воспитания;</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Theme="minorEastAsia" w:hAnsi="Times New Roman" w:cs="Times New Roman"/>
          <w:i/>
          <w:sz w:val="24"/>
          <w:szCs w:val="24"/>
        </w:rPr>
        <w:t>- привлечение родителей к участию в проектах (вместе с детьми), конкурсах, соревнованиях, спектаклях, праздниках и др.;</w:t>
      </w:r>
    </w:p>
    <w:p w:rsidR="00626AFE" w:rsidRPr="00237FE6" w:rsidRDefault="00626AFE" w:rsidP="00237FE6">
      <w:pPr>
        <w:spacing w:after="0"/>
        <w:ind w:firstLine="567"/>
        <w:rPr>
          <w:rFonts w:ascii="Times New Roman" w:eastAsiaTheme="minorEastAsia" w:hAnsi="Times New Roman" w:cs="Times New Roman"/>
          <w:i/>
          <w:sz w:val="24"/>
          <w:szCs w:val="24"/>
        </w:rPr>
      </w:pPr>
      <w:r w:rsidRPr="00237FE6">
        <w:rPr>
          <w:rFonts w:ascii="Times New Roman" w:eastAsia="SymbolMT" w:hAnsi="Times New Roman" w:cs="Times New Roman"/>
          <w:i/>
          <w:sz w:val="24"/>
          <w:szCs w:val="24"/>
        </w:rPr>
        <w:t xml:space="preserve">  </w:t>
      </w:r>
      <w:r w:rsidRPr="00237FE6">
        <w:rPr>
          <w:rFonts w:ascii="Times New Roman" w:eastAsiaTheme="minorEastAsia" w:hAnsi="Times New Roman" w:cs="Times New Roman"/>
          <w:i/>
          <w:sz w:val="24"/>
          <w:szCs w:val="24"/>
        </w:rPr>
        <w:t>- привлечение родителей к оценочным процедурам по вопросам воспитания.</w:t>
      </w:r>
    </w:p>
    <w:p w:rsidR="00626AFE" w:rsidRPr="00237FE6" w:rsidRDefault="00626AFE" w:rsidP="00237FE6">
      <w:pPr>
        <w:spacing w:after="0"/>
        <w:rPr>
          <w:rFonts w:ascii="Times New Roman" w:hAnsi="Times New Roman" w:cs="Times New Roman"/>
          <w:b/>
          <w:sz w:val="24"/>
          <w:szCs w:val="24"/>
        </w:rPr>
      </w:pPr>
      <w:r w:rsidRPr="00237FE6">
        <w:rPr>
          <w:rFonts w:ascii="Times New Roman" w:hAnsi="Times New Roman" w:cs="Times New Roman"/>
          <w:sz w:val="24"/>
          <w:szCs w:val="24"/>
        </w:rPr>
        <w:t xml:space="preserve"> </w:t>
      </w:r>
      <w:r w:rsidRPr="00237FE6">
        <w:rPr>
          <w:rFonts w:ascii="Times New Roman" w:hAnsi="Times New Roman" w:cs="Times New Roman"/>
          <w:b/>
          <w:sz w:val="24"/>
          <w:szCs w:val="24"/>
        </w:rPr>
        <w:t>События образовательной организации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tbl>
      <w:tblPr>
        <w:tblStyle w:val="af9"/>
        <w:tblW w:w="0" w:type="auto"/>
        <w:tblLook w:val="04A0"/>
      </w:tblPr>
      <w:tblGrid>
        <w:gridCol w:w="4924"/>
        <w:gridCol w:w="9785"/>
      </w:tblGrid>
      <w:tr w:rsidR="00626AFE" w:rsidTr="004A6C76">
        <w:tc>
          <w:tcPr>
            <w:tcW w:w="4924" w:type="dxa"/>
          </w:tcPr>
          <w:p w:rsidR="00626AFE" w:rsidRDefault="00626AFE" w:rsidP="00237FE6">
            <w:pPr>
              <w:rPr>
                <w:sz w:val="26"/>
                <w:szCs w:val="26"/>
              </w:rPr>
            </w:pPr>
            <w:r>
              <w:rPr>
                <w:sz w:val="26"/>
                <w:szCs w:val="26"/>
              </w:rPr>
              <w:t xml:space="preserve">Виды события </w:t>
            </w:r>
          </w:p>
        </w:tc>
        <w:tc>
          <w:tcPr>
            <w:tcW w:w="9785" w:type="dxa"/>
          </w:tcPr>
          <w:p w:rsidR="00626AFE" w:rsidRDefault="00626AFE" w:rsidP="004A6C76">
            <w:pPr>
              <w:rPr>
                <w:sz w:val="26"/>
                <w:szCs w:val="26"/>
              </w:rPr>
            </w:pPr>
            <w:r>
              <w:rPr>
                <w:sz w:val="26"/>
                <w:szCs w:val="26"/>
              </w:rPr>
              <w:t>Формы события</w:t>
            </w:r>
          </w:p>
        </w:tc>
      </w:tr>
      <w:tr w:rsidR="00626AFE" w:rsidTr="004A6C76">
        <w:tc>
          <w:tcPr>
            <w:tcW w:w="4924" w:type="dxa"/>
          </w:tcPr>
          <w:p w:rsidR="00626AFE" w:rsidRDefault="00626AFE" w:rsidP="004A6C76">
            <w:pPr>
              <w:rPr>
                <w:sz w:val="26"/>
                <w:szCs w:val="26"/>
              </w:rPr>
            </w:pPr>
            <w:r>
              <w:rPr>
                <w:sz w:val="26"/>
                <w:szCs w:val="26"/>
              </w:rPr>
              <w:t xml:space="preserve">Групповые мероприятия воспитательной направленности </w:t>
            </w:r>
          </w:p>
        </w:tc>
        <w:tc>
          <w:tcPr>
            <w:tcW w:w="9785" w:type="dxa"/>
          </w:tcPr>
          <w:p w:rsidR="00626AFE" w:rsidRDefault="00626AFE" w:rsidP="004A6C76">
            <w:pPr>
              <w:rPr>
                <w:sz w:val="26"/>
                <w:szCs w:val="26"/>
              </w:rPr>
            </w:pPr>
            <w:r>
              <w:rPr>
                <w:sz w:val="26"/>
                <w:szCs w:val="26"/>
              </w:rPr>
              <w:t>Праздники, общие дела, проекты, акции</w:t>
            </w:r>
          </w:p>
        </w:tc>
      </w:tr>
      <w:tr w:rsidR="00626AFE" w:rsidTr="004A6C76">
        <w:tc>
          <w:tcPr>
            <w:tcW w:w="4924" w:type="dxa"/>
          </w:tcPr>
          <w:p w:rsidR="00626AFE" w:rsidRDefault="00626AFE" w:rsidP="004A6C76">
            <w:pPr>
              <w:rPr>
                <w:sz w:val="26"/>
                <w:szCs w:val="26"/>
              </w:rPr>
            </w:pPr>
            <w:r>
              <w:rPr>
                <w:sz w:val="26"/>
                <w:szCs w:val="26"/>
              </w:rPr>
              <w:t xml:space="preserve">Ритмы жизни </w:t>
            </w:r>
          </w:p>
        </w:tc>
        <w:tc>
          <w:tcPr>
            <w:tcW w:w="9785" w:type="dxa"/>
          </w:tcPr>
          <w:p w:rsidR="00626AFE" w:rsidRDefault="00626AFE" w:rsidP="004A6C76">
            <w:pPr>
              <w:rPr>
                <w:sz w:val="26"/>
                <w:szCs w:val="26"/>
              </w:rPr>
            </w:pPr>
            <w:r>
              <w:rPr>
                <w:sz w:val="26"/>
                <w:szCs w:val="26"/>
              </w:rPr>
              <w:t>Утренний,  вечерний круг, прогулка</w:t>
            </w:r>
          </w:p>
        </w:tc>
      </w:tr>
      <w:tr w:rsidR="00626AFE" w:rsidTr="004A6C76">
        <w:tc>
          <w:tcPr>
            <w:tcW w:w="4924" w:type="dxa"/>
          </w:tcPr>
          <w:p w:rsidR="00626AFE" w:rsidRDefault="00626AFE" w:rsidP="004A6C76">
            <w:pPr>
              <w:rPr>
                <w:sz w:val="26"/>
                <w:szCs w:val="26"/>
              </w:rPr>
            </w:pPr>
            <w:r>
              <w:rPr>
                <w:sz w:val="26"/>
                <w:szCs w:val="26"/>
              </w:rPr>
              <w:t xml:space="preserve">Режимные моменты </w:t>
            </w:r>
          </w:p>
        </w:tc>
        <w:tc>
          <w:tcPr>
            <w:tcW w:w="9785" w:type="dxa"/>
          </w:tcPr>
          <w:p w:rsidR="00626AFE" w:rsidRDefault="00626AFE" w:rsidP="004A6C76">
            <w:pPr>
              <w:rPr>
                <w:sz w:val="26"/>
                <w:szCs w:val="26"/>
              </w:rPr>
            </w:pPr>
            <w:r>
              <w:rPr>
                <w:sz w:val="26"/>
                <w:szCs w:val="26"/>
              </w:rPr>
              <w:t xml:space="preserve">Утренний прием детей, утренняя гимнастика, дежурства, подготовка к приему пищи, прием, подготовка ко сну, сон </w:t>
            </w:r>
          </w:p>
        </w:tc>
      </w:tr>
      <w:tr w:rsidR="00626AFE" w:rsidTr="004A6C76">
        <w:tc>
          <w:tcPr>
            <w:tcW w:w="4924" w:type="dxa"/>
          </w:tcPr>
          <w:p w:rsidR="00626AFE" w:rsidRDefault="00626AFE" w:rsidP="004A6C76">
            <w:pPr>
              <w:rPr>
                <w:sz w:val="26"/>
                <w:szCs w:val="26"/>
              </w:rPr>
            </w:pPr>
            <w:r>
              <w:rPr>
                <w:sz w:val="26"/>
                <w:szCs w:val="26"/>
              </w:rPr>
              <w:t xml:space="preserve">Свободная деятельность детей </w:t>
            </w:r>
          </w:p>
        </w:tc>
        <w:tc>
          <w:tcPr>
            <w:tcW w:w="9785" w:type="dxa"/>
          </w:tcPr>
          <w:p w:rsidR="00626AFE" w:rsidRDefault="00626AFE" w:rsidP="004A6C76">
            <w:pPr>
              <w:rPr>
                <w:sz w:val="26"/>
                <w:szCs w:val="26"/>
              </w:rPr>
            </w:pPr>
            <w:r>
              <w:rPr>
                <w:sz w:val="26"/>
                <w:szCs w:val="26"/>
              </w:rPr>
              <w:t>Свободная игра, прогулка.</w:t>
            </w:r>
          </w:p>
        </w:tc>
      </w:tr>
    </w:tbl>
    <w:p w:rsidR="00626AFE" w:rsidRPr="00237FE6" w:rsidRDefault="00626AFE" w:rsidP="00237FE6">
      <w:pPr>
        <w:spacing w:after="0"/>
        <w:rPr>
          <w:rFonts w:ascii="Times New Roman" w:hAnsi="Times New Roman" w:cs="Times New Roman"/>
          <w:i/>
          <w:sz w:val="24"/>
          <w:szCs w:val="24"/>
        </w:rPr>
      </w:pPr>
    </w:p>
    <w:p w:rsidR="00626AFE" w:rsidRPr="00237FE6" w:rsidRDefault="00626AFE" w:rsidP="00237FE6">
      <w:pPr>
        <w:spacing w:after="0"/>
        <w:rPr>
          <w:rFonts w:ascii="Times New Roman" w:hAnsi="Times New Roman" w:cs="Times New Roman"/>
          <w:b/>
          <w:sz w:val="24"/>
          <w:szCs w:val="24"/>
        </w:rPr>
      </w:pPr>
      <w:r w:rsidRPr="00237FE6">
        <w:rPr>
          <w:rFonts w:ascii="Times New Roman" w:hAnsi="Times New Roman" w:cs="Times New Roman"/>
          <w:b/>
          <w:sz w:val="24"/>
          <w:szCs w:val="24"/>
        </w:rPr>
        <w:t>Совместная деятельность в образовательных ситуациях</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ДОУ, в рамках которой возможно решение конкретных задач воспитания.</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ДОУ.</w:t>
      </w:r>
    </w:p>
    <w:p w:rsidR="00626AFE" w:rsidRPr="00237FE6" w:rsidRDefault="00626AFE" w:rsidP="00237FE6">
      <w:pPr>
        <w:spacing w:after="0"/>
        <w:rPr>
          <w:rFonts w:ascii="Times New Roman" w:hAnsi="Times New Roman" w:cs="Times New Roman"/>
          <w:color w:val="FF0000"/>
          <w:sz w:val="24"/>
          <w:szCs w:val="24"/>
        </w:rPr>
      </w:pPr>
      <w:r w:rsidRPr="00237FE6">
        <w:rPr>
          <w:rFonts w:ascii="Times New Roman" w:hAnsi="Times New Roman" w:cs="Times New Roman"/>
          <w:color w:val="FF0000"/>
          <w:sz w:val="24"/>
          <w:szCs w:val="24"/>
        </w:rPr>
        <w:t xml:space="preserve"> </w:t>
      </w:r>
      <w:r w:rsidRPr="00237FE6">
        <w:rPr>
          <w:rFonts w:ascii="Times New Roman" w:hAnsi="Times New Roman" w:cs="Times New Roman"/>
          <w:sz w:val="24"/>
          <w:szCs w:val="24"/>
        </w:rPr>
        <w:t>К основным видам организации совместной деятельности в образовательных ситуациях в ДОУ можно отнести: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ситуативная беседа, рассказ, советы, вопросы;</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разучивание и исполнение песен, театрализация, драматизация, этюды-инсценировки;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игровые методы (игровая роль, игровая ситуация, игровое действие и другие);</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w:t>
      </w:r>
    </w:p>
    <w:p w:rsidR="00626AFE" w:rsidRPr="00237FE6" w:rsidRDefault="00626AFE" w:rsidP="00237FE6">
      <w:pPr>
        <w:spacing w:after="0"/>
        <w:rPr>
          <w:rFonts w:ascii="Times New Roman" w:hAnsi="Times New Roman" w:cs="Times New Roman"/>
          <w:b/>
          <w:sz w:val="24"/>
          <w:szCs w:val="24"/>
        </w:rPr>
      </w:pPr>
      <w:r w:rsidRPr="00237FE6">
        <w:rPr>
          <w:rFonts w:ascii="Times New Roman" w:hAnsi="Times New Roman" w:cs="Times New Roman"/>
          <w:b/>
          <w:sz w:val="24"/>
          <w:szCs w:val="24"/>
        </w:rPr>
        <w:t xml:space="preserve"> Организация предметно-пространственной среды.</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tbl>
      <w:tblPr>
        <w:tblStyle w:val="af9"/>
        <w:tblW w:w="0" w:type="auto"/>
        <w:tblLook w:val="04A0"/>
      </w:tblPr>
      <w:tblGrid>
        <w:gridCol w:w="6912"/>
        <w:gridCol w:w="7797"/>
      </w:tblGrid>
      <w:tr w:rsidR="00626AFE" w:rsidRPr="00D46148" w:rsidTr="004A6C76">
        <w:tc>
          <w:tcPr>
            <w:tcW w:w="6912" w:type="dxa"/>
          </w:tcPr>
          <w:p w:rsidR="00626AFE" w:rsidRPr="00D46148" w:rsidRDefault="00626AFE" w:rsidP="00237FE6">
            <w:pPr>
              <w:jc w:val="center"/>
              <w:rPr>
                <w:b/>
                <w:sz w:val="20"/>
                <w:szCs w:val="20"/>
              </w:rPr>
            </w:pPr>
            <w:r w:rsidRPr="00D46148">
              <w:rPr>
                <w:b/>
                <w:sz w:val="20"/>
                <w:szCs w:val="20"/>
              </w:rPr>
              <w:t>Компоненты РППС</w:t>
            </w:r>
          </w:p>
        </w:tc>
        <w:tc>
          <w:tcPr>
            <w:tcW w:w="7797" w:type="dxa"/>
          </w:tcPr>
          <w:p w:rsidR="00626AFE" w:rsidRPr="00D46148" w:rsidRDefault="00626AFE" w:rsidP="004A6C76">
            <w:pPr>
              <w:jc w:val="center"/>
              <w:rPr>
                <w:b/>
                <w:sz w:val="20"/>
                <w:szCs w:val="20"/>
              </w:rPr>
            </w:pPr>
            <w:r w:rsidRPr="00D46148">
              <w:rPr>
                <w:b/>
                <w:sz w:val="20"/>
                <w:szCs w:val="20"/>
              </w:rPr>
              <w:t>Перечень оборудования в ДОУ</w:t>
            </w:r>
          </w:p>
        </w:tc>
      </w:tr>
      <w:tr w:rsidR="00626AFE" w:rsidRPr="00D46148" w:rsidTr="004A6C76">
        <w:tc>
          <w:tcPr>
            <w:tcW w:w="6912" w:type="dxa"/>
          </w:tcPr>
          <w:p w:rsidR="00626AFE" w:rsidRPr="00D46148" w:rsidRDefault="00626AFE" w:rsidP="004A6C76">
            <w:pPr>
              <w:rPr>
                <w:sz w:val="20"/>
                <w:szCs w:val="20"/>
              </w:rPr>
            </w:pPr>
            <w:r w:rsidRPr="00D46148">
              <w:rPr>
                <w:sz w:val="20"/>
                <w:szCs w:val="20"/>
              </w:rPr>
              <w:t>знаки и символы государства, региона, города и ДОУ</w:t>
            </w:r>
          </w:p>
        </w:tc>
        <w:tc>
          <w:tcPr>
            <w:tcW w:w="7797" w:type="dxa"/>
          </w:tcPr>
          <w:p w:rsidR="00626AFE" w:rsidRPr="00D46148" w:rsidRDefault="00626AFE" w:rsidP="004A6C76">
            <w:pPr>
              <w:rPr>
                <w:i/>
                <w:sz w:val="20"/>
                <w:szCs w:val="20"/>
              </w:rPr>
            </w:pPr>
            <w:r w:rsidRPr="00D46148">
              <w:rPr>
                <w:i/>
                <w:sz w:val="20"/>
                <w:szCs w:val="20"/>
              </w:rPr>
              <w:t>Тематического стенды патриотического воспитания в группах, символы России, герб Ярославской области и города Углича, портрет президента РФ, текст Гимна, аудио-запись гимна РФ</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отражающие региональные, этнографические и другие особенности социокультурных условий, в которых находится ДОУ</w:t>
            </w:r>
          </w:p>
        </w:tc>
        <w:tc>
          <w:tcPr>
            <w:tcW w:w="7797" w:type="dxa"/>
          </w:tcPr>
          <w:p w:rsidR="00626AFE" w:rsidRPr="00D46148" w:rsidRDefault="00626AFE" w:rsidP="004A6C76">
            <w:pPr>
              <w:rPr>
                <w:i/>
                <w:sz w:val="20"/>
                <w:szCs w:val="20"/>
              </w:rPr>
            </w:pPr>
            <w:r w:rsidRPr="00D46148">
              <w:rPr>
                <w:i/>
                <w:sz w:val="20"/>
                <w:szCs w:val="20"/>
              </w:rPr>
              <w:t>Карта Ярославской области и города Углича с достопримечательностями</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отражающие экологичность, природосообразность и безопасность</w:t>
            </w:r>
          </w:p>
        </w:tc>
        <w:tc>
          <w:tcPr>
            <w:tcW w:w="7797" w:type="dxa"/>
          </w:tcPr>
          <w:p w:rsidR="00626AFE" w:rsidRPr="00D46148" w:rsidRDefault="00626AFE" w:rsidP="004A6C76">
            <w:pPr>
              <w:rPr>
                <w:i/>
                <w:sz w:val="20"/>
                <w:szCs w:val="20"/>
              </w:rPr>
            </w:pPr>
            <w:r w:rsidRPr="00D46148">
              <w:rPr>
                <w:i/>
                <w:sz w:val="20"/>
                <w:szCs w:val="20"/>
              </w:rPr>
              <w:t>Участие в экологических проектах муниципалаьного уровня.</w:t>
            </w:r>
          </w:p>
          <w:p w:rsidR="00626AFE" w:rsidRPr="00D46148" w:rsidRDefault="00626AFE" w:rsidP="004A6C76">
            <w:pPr>
              <w:rPr>
                <w:i/>
                <w:sz w:val="20"/>
                <w:szCs w:val="20"/>
              </w:rPr>
            </w:pPr>
            <w:r w:rsidRPr="00D46148">
              <w:rPr>
                <w:i/>
                <w:sz w:val="20"/>
                <w:szCs w:val="20"/>
              </w:rPr>
              <w:t>Организация «огородов» на окне в зимний период.</w:t>
            </w:r>
          </w:p>
          <w:p w:rsidR="00626AFE" w:rsidRPr="00D46148" w:rsidRDefault="00626AFE" w:rsidP="004A6C76">
            <w:pPr>
              <w:rPr>
                <w:i/>
                <w:sz w:val="20"/>
                <w:szCs w:val="20"/>
              </w:rPr>
            </w:pPr>
            <w:r w:rsidRPr="00D46148">
              <w:rPr>
                <w:i/>
                <w:sz w:val="20"/>
                <w:szCs w:val="20"/>
              </w:rPr>
              <w:t xml:space="preserve">Разработка клумб и мини-огродов в весенне-летний период. </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обеспечивающие детям возможность общения, игры и совместной деятельности</w:t>
            </w:r>
          </w:p>
        </w:tc>
        <w:tc>
          <w:tcPr>
            <w:tcW w:w="7797" w:type="dxa"/>
          </w:tcPr>
          <w:p w:rsidR="00626AFE" w:rsidRPr="00D46148" w:rsidRDefault="00626AFE" w:rsidP="004A6C76">
            <w:pPr>
              <w:rPr>
                <w:i/>
                <w:sz w:val="20"/>
                <w:szCs w:val="20"/>
              </w:rPr>
            </w:pPr>
            <w:r w:rsidRPr="00D46148">
              <w:rPr>
                <w:i/>
                <w:sz w:val="20"/>
                <w:szCs w:val="20"/>
              </w:rPr>
              <w:t>Групповые помещения, спортивный и музыкальный зал, рекреации, прогулочные участки</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отражающие ценность семьи, людей разных поколений, радость общения с семьей</w:t>
            </w:r>
          </w:p>
        </w:tc>
        <w:tc>
          <w:tcPr>
            <w:tcW w:w="7797" w:type="dxa"/>
          </w:tcPr>
          <w:p w:rsidR="00626AFE" w:rsidRPr="00D46148" w:rsidRDefault="00626AFE" w:rsidP="004A6C76">
            <w:pPr>
              <w:rPr>
                <w:i/>
                <w:sz w:val="20"/>
                <w:szCs w:val="20"/>
              </w:rPr>
            </w:pPr>
            <w:r w:rsidRPr="00D46148">
              <w:rPr>
                <w:i/>
                <w:sz w:val="20"/>
                <w:szCs w:val="20"/>
              </w:rPr>
              <w:t xml:space="preserve">Стенды «Моя семья», выставки совместных детско-родительских работ, семейные портфолио, гербы, генеалогоческие древа </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797" w:type="dxa"/>
          </w:tcPr>
          <w:p w:rsidR="00626AFE" w:rsidRPr="00D46148" w:rsidRDefault="00626AFE" w:rsidP="004A6C76">
            <w:pPr>
              <w:rPr>
                <w:i/>
                <w:sz w:val="20"/>
                <w:szCs w:val="20"/>
              </w:rPr>
            </w:pPr>
            <w:r w:rsidRPr="00D46148">
              <w:rPr>
                <w:i/>
                <w:sz w:val="20"/>
                <w:szCs w:val="20"/>
              </w:rPr>
              <w:t>Центры активности в группах</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797" w:type="dxa"/>
          </w:tcPr>
          <w:p w:rsidR="00626AFE" w:rsidRPr="00D46148" w:rsidRDefault="00626AFE" w:rsidP="004A6C76">
            <w:pPr>
              <w:rPr>
                <w:i/>
                <w:sz w:val="20"/>
                <w:szCs w:val="20"/>
              </w:rPr>
            </w:pPr>
            <w:r w:rsidRPr="00D46148">
              <w:rPr>
                <w:i/>
                <w:sz w:val="20"/>
                <w:szCs w:val="20"/>
              </w:rPr>
              <w:t>Уголок дежурств в группах, центры активности в группах, мини-огороды, клумбы</w:t>
            </w:r>
          </w:p>
        </w:tc>
      </w:tr>
      <w:tr w:rsidR="00626AFE" w:rsidRPr="00D46148" w:rsidTr="004A6C76">
        <w:tc>
          <w:tcPr>
            <w:tcW w:w="6912" w:type="dxa"/>
          </w:tcPr>
          <w:p w:rsidR="00626AFE" w:rsidRPr="00D46148" w:rsidRDefault="00626AFE" w:rsidP="004A6C76">
            <w:pPr>
              <w:rPr>
                <w:sz w:val="20"/>
                <w:szCs w:val="20"/>
              </w:rPr>
            </w:pPr>
            <w:r w:rsidRPr="00D46148">
              <w:rPr>
                <w:sz w:val="20"/>
                <w:szCs w:val="20"/>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797" w:type="dxa"/>
          </w:tcPr>
          <w:p w:rsidR="00626AFE" w:rsidRPr="00D46148" w:rsidRDefault="00626AFE" w:rsidP="004A6C76">
            <w:pPr>
              <w:rPr>
                <w:i/>
                <w:sz w:val="20"/>
                <w:szCs w:val="20"/>
              </w:rPr>
            </w:pPr>
            <w:r w:rsidRPr="00D46148">
              <w:rPr>
                <w:i/>
                <w:sz w:val="20"/>
                <w:szCs w:val="20"/>
              </w:rPr>
              <w:t>Оборудованный спортивный зал игровове оборудование на прогулочных участках</w:t>
            </w:r>
          </w:p>
        </w:tc>
      </w:tr>
      <w:tr w:rsidR="00626AFE" w:rsidRPr="00237FE6" w:rsidTr="004A6C76">
        <w:tc>
          <w:tcPr>
            <w:tcW w:w="6912" w:type="dxa"/>
          </w:tcPr>
          <w:p w:rsidR="00626AFE" w:rsidRPr="00237FE6" w:rsidRDefault="00626AFE" w:rsidP="004A6C76">
            <w:pPr>
              <w:rPr>
                <w:rFonts w:ascii="Times New Roman" w:hAnsi="Times New Roman" w:cs="Times New Roman"/>
                <w:sz w:val="24"/>
                <w:szCs w:val="24"/>
              </w:rPr>
            </w:pPr>
            <w:r w:rsidRPr="00237FE6">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797" w:type="dxa"/>
          </w:tcPr>
          <w:p w:rsidR="00626AFE" w:rsidRPr="00237FE6" w:rsidRDefault="00626AFE" w:rsidP="004A6C76">
            <w:pPr>
              <w:rPr>
                <w:rFonts w:ascii="Times New Roman" w:hAnsi="Times New Roman" w:cs="Times New Roman"/>
                <w:i/>
                <w:sz w:val="24"/>
                <w:szCs w:val="24"/>
              </w:rPr>
            </w:pPr>
            <w:r w:rsidRPr="00237FE6">
              <w:rPr>
                <w:rFonts w:ascii="Times New Roman" w:hAnsi="Times New Roman" w:cs="Times New Roman"/>
                <w:i/>
                <w:sz w:val="24"/>
                <w:szCs w:val="24"/>
              </w:rPr>
              <w:t>Тематические выставки «Наш дом - Россия»</w:t>
            </w:r>
          </w:p>
        </w:tc>
      </w:tr>
    </w:tbl>
    <w:p w:rsidR="00626AFE" w:rsidRPr="00237FE6" w:rsidRDefault="00626AFE" w:rsidP="00626AFE">
      <w:pPr>
        <w:rPr>
          <w:rFonts w:ascii="Times New Roman" w:hAnsi="Times New Roman" w:cs="Times New Roman"/>
          <w:b/>
          <w:sz w:val="24"/>
          <w:szCs w:val="24"/>
        </w:rPr>
      </w:pPr>
      <w:r w:rsidRPr="00237FE6">
        <w:rPr>
          <w:rFonts w:ascii="Times New Roman" w:hAnsi="Times New Roman" w:cs="Times New Roman"/>
          <w:b/>
          <w:sz w:val="24"/>
          <w:szCs w:val="24"/>
        </w:rPr>
        <w:t>Социальное партнерство</w:t>
      </w:r>
    </w:p>
    <w:p w:rsidR="00626AFE" w:rsidRPr="00237FE6" w:rsidRDefault="00626AFE" w:rsidP="00626AFE">
      <w:pPr>
        <w:rPr>
          <w:rFonts w:ascii="Times New Roman" w:hAnsi="Times New Roman" w:cs="Times New Roman"/>
          <w:sz w:val="24"/>
          <w:szCs w:val="24"/>
        </w:rPr>
      </w:pPr>
      <w:r w:rsidRPr="00237FE6">
        <w:rPr>
          <w:rFonts w:ascii="Times New Roman" w:hAnsi="Times New Roman" w:cs="Times New Roman"/>
          <w:sz w:val="24"/>
          <w:szCs w:val="24"/>
        </w:rPr>
        <w:t>Реализация воспитательного потенциала социального партнерства предусматривает:</w:t>
      </w:r>
    </w:p>
    <w:p w:rsidR="00626AFE" w:rsidRPr="00237FE6" w:rsidRDefault="00626AFE" w:rsidP="00626AFE">
      <w:pPr>
        <w:rPr>
          <w:rFonts w:ascii="Times New Roman" w:hAnsi="Times New Roman" w:cs="Times New Roman"/>
          <w:sz w:val="24"/>
          <w:szCs w:val="24"/>
        </w:rPr>
      </w:pPr>
      <w:r w:rsidRPr="00237FE6">
        <w:rPr>
          <w:rFonts w:ascii="Times New Roman" w:hAnsi="Times New Roman" w:cs="Times New Roman"/>
          <w:sz w:val="24"/>
          <w:szCs w:val="24"/>
        </w:rPr>
        <w:lastRenderedPageBreak/>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26AFE" w:rsidRPr="00237FE6" w:rsidRDefault="00626AFE" w:rsidP="00626AFE">
      <w:pPr>
        <w:rPr>
          <w:rFonts w:ascii="Times New Roman" w:hAnsi="Times New Roman" w:cs="Times New Roman"/>
          <w:sz w:val="24"/>
          <w:szCs w:val="24"/>
        </w:rPr>
      </w:pPr>
      <w:r w:rsidRPr="00237FE6">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626AFE" w:rsidRPr="00237FE6" w:rsidRDefault="00626AFE" w:rsidP="00626AFE">
      <w:pPr>
        <w:rPr>
          <w:rFonts w:ascii="Times New Roman" w:hAnsi="Times New Roman" w:cs="Times New Roman"/>
          <w:sz w:val="24"/>
          <w:szCs w:val="24"/>
        </w:rPr>
      </w:pPr>
      <w:r w:rsidRPr="00237FE6">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626AFE" w:rsidRPr="00237FE6" w:rsidRDefault="00626AFE" w:rsidP="00626AFE">
      <w:pPr>
        <w:rPr>
          <w:rFonts w:ascii="Times New Roman" w:hAnsi="Times New Roman" w:cs="Times New Roman"/>
          <w:sz w:val="24"/>
          <w:szCs w:val="24"/>
        </w:rPr>
      </w:pPr>
      <w:r w:rsidRPr="00237FE6">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af9"/>
        <w:tblW w:w="0" w:type="auto"/>
        <w:tblLook w:val="04A0"/>
      </w:tblPr>
      <w:tblGrid>
        <w:gridCol w:w="5211"/>
        <w:gridCol w:w="9498"/>
      </w:tblGrid>
      <w:tr w:rsidR="00626AFE" w:rsidRPr="009222D8" w:rsidTr="004A6C76">
        <w:tc>
          <w:tcPr>
            <w:tcW w:w="5211" w:type="dxa"/>
          </w:tcPr>
          <w:p w:rsidR="00626AFE" w:rsidRPr="009222D8" w:rsidRDefault="00626AFE" w:rsidP="004A6C76">
            <w:pPr>
              <w:jc w:val="center"/>
              <w:rPr>
                <w:sz w:val="20"/>
                <w:szCs w:val="20"/>
              </w:rPr>
            </w:pPr>
            <w:r w:rsidRPr="009222D8">
              <w:rPr>
                <w:sz w:val="20"/>
                <w:szCs w:val="20"/>
              </w:rPr>
              <w:t>Варианты сотрудничества</w:t>
            </w:r>
          </w:p>
        </w:tc>
        <w:tc>
          <w:tcPr>
            <w:tcW w:w="9498" w:type="dxa"/>
          </w:tcPr>
          <w:p w:rsidR="00626AFE" w:rsidRPr="009222D8" w:rsidRDefault="00626AFE" w:rsidP="004A6C76">
            <w:pPr>
              <w:jc w:val="center"/>
              <w:rPr>
                <w:sz w:val="20"/>
                <w:szCs w:val="20"/>
              </w:rPr>
            </w:pPr>
            <w:r w:rsidRPr="009222D8">
              <w:rPr>
                <w:sz w:val="20"/>
                <w:szCs w:val="20"/>
              </w:rPr>
              <w:t>Социальный партнер</w:t>
            </w:r>
          </w:p>
        </w:tc>
      </w:tr>
      <w:tr w:rsidR="00626AFE" w:rsidRPr="009222D8" w:rsidTr="004A6C76">
        <w:tc>
          <w:tcPr>
            <w:tcW w:w="5211" w:type="dxa"/>
          </w:tcPr>
          <w:p w:rsidR="00626AFE" w:rsidRPr="009222D8" w:rsidRDefault="00626AFE" w:rsidP="004A6C76">
            <w:pPr>
              <w:rPr>
                <w:sz w:val="20"/>
                <w:szCs w:val="20"/>
              </w:rPr>
            </w:pPr>
            <w:r w:rsidRPr="009222D8">
              <w:rPr>
                <w:sz w:val="20"/>
                <w:szCs w:val="20"/>
              </w:rPr>
              <w:t>Участие представителей организаций-партнеров в проведении отдельных мероприятий на базе ДОУ</w:t>
            </w:r>
          </w:p>
        </w:tc>
        <w:tc>
          <w:tcPr>
            <w:tcW w:w="9498" w:type="dxa"/>
          </w:tcPr>
          <w:p w:rsidR="00626AFE" w:rsidRPr="009222D8" w:rsidRDefault="00626AFE" w:rsidP="004A6C76">
            <w:pPr>
              <w:ind w:firstLine="179"/>
              <w:rPr>
                <w:sz w:val="20"/>
                <w:szCs w:val="20"/>
              </w:rPr>
            </w:pPr>
            <w:r w:rsidRPr="009222D8">
              <w:rPr>
                <w:i/>
                <w:sz w:val="20"/>
                <w:szCs w:val="20"/>
              </w:rPr>
              <w:t xml:space="preserve">МОУ СОШ №7,  </w:t>
            </w:r>
            <w:r w:rsidRPr="009222D8">
              <w:rPr>
                <w:rFonts w:ascii="Times New Roman" w:hAnsi="Times New Roman" w:cs="Times New Roman"/>
                <w:i/>
                <w:color w:val="FF0000"/>
                <w:sz w:val="20"/>
                <w:szCs w:val="20"/>
                <w:shd w:val="clear" w:color="auto" w:fill="FFFFFF"/>
              </w:rPr>
              <w:t xml:space="preserve"> </w:t>
            </w:r>
            <w:r w:rsidRPr="009222D8">
              <w:rPr>
                <w:rFonts w:ascii="Times New Roman" w:hAnsi="Times New Roman" w:cs="Times New Roman"/>
                <w:i/>
                <w:sz w:val="20"/>
                <w:szCs w:val="20"/>
                <w:shd w:val="clear" w:color="auto" w:fill="FFFFFF"/>
              </w:rPr>
              <w:t xml:space="preserve">Детская художественная школа г. Углича, МАУ ДО детско-юношеская спортивная школа УМР, МУ Центр психолого-педагогической, медицинской и социальной помощи «Гармония, </w:t>
            </w:r>
            <w:r w:rsidRPr="009222D8">
              <w:rPr>
                <w:i/>
                <w:sz w:val="20"/>
                <w:szCs w:val="20"/>
              </w:rPr>
              <w:t>МОУ Дом детского творчества, отделение ГИБДД по Угличскому району, пожарно- спасательная  часть №25</w:t>
            </w:r>
          </w:p>
        </w:tc>
      </w:tr>
      <w:tr w:rsidR="00626AFE" w:rsidRPr="009222D8" w:rsidTr="004A6C76">
        <w:tc>
          <w:tcPr>
            <w:tcW w:w="5211" w:type="dxa"/>
          </w:tcPr>
          <w:p w:rsidR="00626AFE" w:rsidRPr="009222D8" w:rsidRDefault="00626AFE" w:rsidP="004A6C76">
            <w:pPr>
              <w:rPr>
                <w:sz w:val="20"/>
                <w:szCs w:val="20"/>
              </w:rPr>
            </w:pPr>
            <w:r w:rsidRPr="009222D8">
              <w:rPr>
                <w:sz w:val="20"/>
                <w:szCs w:val="20"/>
              </w:rPr>
              <w:t>Участие представителей организаций-партнеров в проведении занятий</w:t>
            </w:r>
          </w:p>
        </w:tc>
        <w:tc>
          <w:tcPr>
            <w:tcW w:w="9498" w:type="dxa"/>
          </w:tcPr>
          <w:p w:rsidR="00626AFE" w:rsidRPr="009222D8" w:rsidRDefault="00626AFE" w:rsidP="004A6C76">
            <w:pPr>
              <w:ind w:firstLine="179"/>
              <w:rPr>
                <w:sz w:val="20"/>
                <w:szCs w:val="20"/>
              </w:rPr>
            </w:pPr>
            <w:r w:rsidRPr="009222D8">
              <w:rPr>
                <w:i/>
                <w:sz w:val="20"/>
                <w:szCs w:val="20"/>
              </w:rPr>
              <w:t xml:space="preserve"> МОУ Дом детского творчества (станция юннатов),  </w:t>
            </w:r>
            <w:r w:rsidRPr="009222D8">
              <w:rPr>
                <w:rFonts w:ascii="Times New Roman" w:hAnsi="Times New Roman" w:cs="Times New Roman"/>
                <w:i/>
                <w:color w:val="FF0000"/>
                <w:sz w:val="20"/>
                <w:szCs w:val="20"/>
                <w:shd w:val="clear" w:color="auto" w:fill="FFFFFF"/>
              </w:rPr>
              <w:t xml:space="preserve"> </w:t>
            </w:r>
            <w:r w:rsidRPr="009222D8">
              <w:rPr>
                <w:rFonts w:ascii="Times New Roman" w:hAnsi="Times New Roman" w:cs="Times New Roman"/>
                <w:i/>
                <w:sz w:val="20"/>
                <w:szCs w:val="20"/>
                <w:shd w:val="clear" w:color="auto" w:fill="FFFFFF"/>
              </w:rPr>
              <w:t xml:space="preserve">Детская художественная школа г. Углича.  </w:t>
            </w:r>
          </w:p>
        </w:tc>
      </w:tr>
      <w:tr w:rsidR="00626AFE" w:rsidRPr="009222D8" w:rsidTr="004A6C76">
        <w:tc>
          <w:tcPr>
            <w:tcW w:w="5211" w:type="dxa"/>
          </w:tcPr>
          <w:p w:rsidR="00626AFE" w:rsidRPr="009222D8" w:rsidRDefault="00626AFE" w:rsidP="004A6C76">
            <w:pPr>
              <w:rPr>
                <w:sz w:val="20"/>
                <w:szCs w:val="20"/>
              </w:rPr>
            </w:pPr>
            <w:r w:rsidRPr="009222D8">
              <w:rPr>
                <w:sz w:val="20"/>
                <w:szCs w:val="20"/>
              </w:rPr>
              <w:t xml:space="preserve">Проведение на базе организации - партнеров различных мероприятий воспитательной направленности </w:t>
            </w:r>
          </w:p>
        </w:tc>
        <w:tc>
          <w:tcPr>
            <w:tcW w:w="9498" w:type="dxa"/>
          </w:tcPr>
          <w:p w:rsidR="00626AFE" w:rsidRPr="009222D8" w:rsidRDefault="00626AFE" w:rsidP="004A6C76">
            <w:pPr>
              <w:rPr>
                <w:i/>
                <w:sz w:val="20"/>
                <w:szCs w:val="20"/>
              </w:rPr>
            </w:pPr>
            <w:r w:rsidRPr="009222D8">
              <w:rPr>
                <w:i/>
                <w:sz w:val="20"/>
                <w:szCs w:val="20"/>
              </w:rPr>
              <w:t>Музеи, библиотека им. Н.Старостина,   МАУ УМР Дворец культуры,</w:t>
            </w:r>
            <w:r w:rsidRPr="009222D8">
              <w:rPr>
                <w:rFonts w:ascii="Times New Roman" w:hAnsi="Times New Roman" w:cs="Times New Roman"/>
                <w:i/>
                <w:color w:val="FF0000"/>
                <w:sz w:val="20"/>
                <w:szCs w:val="20"/>
                <w:shd w:val="clear" w:color="auto" w:fill="FFFFFF"/>
              </w:rPr>
              <w:t xml:space="preserve"> </w:t>
            </w:r>
            <w:r w:rsidRPr="009222D8">
              <w:rPr>
                <w:rFonts w:ascii="Times New Roman" w:hAnsi="Times New Roman" w:cs="Times New Roman"/>
                <w:i/>
                <w:sz w:val="20"/>
                <w:szCs w:val="20"/>
                <w:shd w:val="clear" w:color="auto" w:fill="FFFFFF"/>
              </w:rPr>
              <w:t xml:space="preserve">Детская художественная школа г. Углича,  </w:t>
            </w:r>
            <w:r w:rsidRPr="009222D8">
              <w:rPr>
                <w:i/>
                <w:sz w:val="20"/>
                <w:szCs w:val="20"/>
              </w:rPr>
              <w:t xml:space="preserve"> пожарно- спасательная  часть №25.</w:t>
            </w:r>
          </w:p>
        </w:tc>
      </w:tr>
      <w:tr w:rsidR="00626AFE" w:rsidRPr="00237FE6" w:rsidTr="004A6C76">
        <w:tc>
          <w:tcPr>
            <w:tcW w:w="5211" w:type="dxa"/>
          </w:tcPr>
          <w:p w:rsidR="00626AFE" w:rsidRPr="00237FE6" w:rsidRDefault="00626AFE" w:rsidP="00237FE6">
            <w:pPr>
              <w:spacing w:line="276" w:lineRule="auto"/>
              <w:rPr>
                <w:rFonts w:ascii="Times New Roman" w:hAnsi="Times New Roman" w:cs="Times New Roman"/>
                <w:sz w:val="24"/>
                <w:szCs w:val="24"/>
              </w:rPr>
            </w:pPr>
            <w:r w:rsidRPr="00237FE6">
              <w:rPr>
                <w:rFonts w:ascii="Times New Roman" w:hAnsi="Times New Roman" w:cs="Times New Roman"/>
                <w:sz w:val="24"/>
                <w:szCs w:val="24"/>
              </w:rPr>
              <w:t xml:space="preserve">Реализации различных проектов воспитательной направленности, совместно разрабатываемых детьми, родителями, педагогами с организациями-партнерами </w:t>
            </w:r>
          </w:p>
        </w:tc>
        <w:tc>
          <w:tcPr>
            <w:tcW w:w="9498" w:type="dxa"/>
          </w:tcPr>
          <w:p w:rsidR="00626AFE" w:rsidRPr="00237FE6" w:rsidRDefault="00626AFE" w:rsidP="00237FE6">
            <w:pPr>
              <w:spacing w:line="276" w:lineRule="auto"/>
              <w:rPr>
                <w:rFonts w:ascii="Times New Roman" w:hAnsi="Times New Roman" w:cs="Times New Roman"/>
                <w:i/>
                <w:sz w:val="24"/>
                <w:szCs w:val="24"/>
              </w:rPr>
            </w:pPr>
            <w:r w:rsidRPr="00237FE6">
              <w:rPr>
                <w:rFonts w:ascii="Times New Roman" w:hAnsi="Times New Roman" w:cs="Times New Roman"/>
                <w:i/>
                <w:sz w:val="24"/>
                <w:szCs w:val="24"/>
              </w:rPr>
              <w:t>МОУ МОШ №7, отделение ГИБДД по Угличскому району, пожарно- спасательная  часть №25.</w:t>
            </w:r>
          </w:p>
          <w:p w:rsidR="00626AFE" w:rsidRPr="00237FE6" w:rsidRDefault="00626AFE" w:rsidP="00237FE6">
            <w:pPr>
              <w:spacing w:line="276" w:lineRule="auto"/>
              <w:rPr>
                <w:rFonts w:ascii="Times New Roman" w:hAnsi="Times New Roman" w:cs="Times New Roman"/>
                <w:sz w:val="24"/>
                <w:szCs w:val="24"/>
              </w:rPr>
            </w:pPr>
          </w:p>
        </w:tc>
      </w:tr>
    </w:tbl>
    <w:p w:rsidR="00626AFE" w:rsidRPr="00237FE6" w:rsidRDefault="00626AFE" w:rsidP="00237FE6">
      <w:pPr>
        <w:rPr>
          <w:rFonts w:ascii="Times New Roman" w:hAnsi="Times New Roman" w:cs="Times New Roman"/>
          <w:sz w:val="24"/>
          <w:szCs w:val="24"/>
        </w:rPr>
      </w:pP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sz w:val="24"/>
          <w:szCs w:val="24"/>
        </w:rPr>
        <w:t>Организационный раздел Программы воспитания</w:t>
      </w:r>
    </w:p>
    <w:p w:rsidR="00626AFE" w:rsidRPr="00237FE6" w:rsidRDefault="00626AFE" w:rsidP="00237FE6">
      <w:pPr>
        <w:rPr>
          <w:rFonts w:ascii="Times New Roman" w:hAnsi="Times New Roman" w:cs="Times New Roman"/>
          <w:b/>
          <w:sz w:val="24"/>
          <w:szCs w:val="24"/>
        </w:rPr>
      </w:pPr>
      <w:r w:rsidRPr="00237FE6">
        <w:rPr>
          <w:rFonts w:ascii="Times New Roman" w:hAnsi="Times New Roman" w:cs="Times New Roman"/>
          <w:b/>
          <w:i/>
          <w:sz w:val="24"/>
          <w:szCs w:val="24"/>
        </w:rPr>
        <w:t xml:space="preserve"> </w:t>
      </w:r>
      <w:r w:rsidRPr="00237FE6">
        <w:rPr>
          <w:rFonts w:ascii="Times New Roman" w:hAnsi="Times New Roman" w:cs="Times New Roman"/>
          <w:b/>
          <w:sz w:val="24"/>
          <w:szCs w:val="24"/>
        </w:rPr>
        <w:t>Кадровое обеспечение</w:t>
      </w:r>
    </w:p>
    <w:p w:rsidR="00626AFE" w:rsidRPr="00237FE6" w:rsidRDefault="00626AFE" w:rsidP="00237FE6">
      <w:pPr>
        <w:rPr>
          <w:rFonts w:ascii="Times New Roman" w:hAnsi="Times New Roman" w:cs="Times New Roman"/>
          <w:sz w:val="24"/>
          <w:szCs w:val="24"/>
        </w:rPr>
      </w:pPr>
      <w:r w:rsidRPr="00237FE6">
        <w:rPr>
          <w:rFonts w:ascii="Times New Roman" w:hAnsi="Times New Roman" w:cs="Times New Roman"/>
          <w:sz w:val="24"/>
          <w:szCs w:val="24"/>
        </w:rPr>
        <w:t xml:space="preserve">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0773"/>
      </w:tblGrid>
      <w:tr w:rsidR="00626AFE" w:rsidRPr="00F34C2D" w:rsidTr="004A6C76">
        <w:trPr>
          <w:trHeight w:val="565"/>
        </w:trPr>
        <w:tc>
          <w:tcPr>
            <w:tcW w:w="3936" w:type="dxa"/>
          </w:tcPr>
          <w:p w:rsidR="00626AFE" w:rsidRPr="00F34C2D" w:rsidRDefault="00626AFE" w:rsidP="004A6C76">
            <w:pPr>
              <w:pStyle w:val="Default"/>
              <w:jc w:val="center"/>
              <w:rPr>
                <w:sz w:val="20"/>
                <w:szCs w:val="20"/>
              </w:rPr>
            </w:pPr>
            <w:r w:rsidRPr="00F34C2D">
              <w:rPr>
                <w:b/>
                <w:bCs/>
                <w:sz w:val="20"/>
                <w:szCs w:val="20"/>
              </w:rPr>
              <w:t>Наименование должности (в соответствии со штатным расписанием ОО)</w:t>
            </w:r>
          </w:p>
        </w:tc>
        <w:tc>
          <w:tcPr>
            <w:tcW w:w="10773" w:type="dxa"/>
          </w:tcPr>
          <w:p w:rsidR="00626AFE" w:rsidRPr="00F34C2D" w:rsidRDefault="00626AFE" w:rsidP="004A6C76">
            <w:pPr>
              <w:pStyle w:val="Default"/>
              <w:jc w:val="center"/>
              <w:rPr>
                <w:sz w:val="20"/>
                <w:szCs w:val="20"/>
              </w:rPr>
            </w:pPr>
            <w:r w:rsidRPr="00F34C2D">
              <w:rPr>
                <w:b/>
                <w:bCs/>
                <w:sz w:val="20"/>
                <w:szCs w:val="20"/>
              </w:rPr>
              <w:t>Функционал, связанный с организацией и реализацией воспитательного процесса</w:t>
            </w:r>
          </w:p>
        </w:tc>
      </w:tr>
      <w:tr w:rsidR="00626AFE" w:rsidRPr="00F34C2D" w:rsidTr="004A6C76">
        <w:trPr>
          <w:trHeight w:val="1685"/>
        </w:trPr>
        <w:tc>
          <w:tcPr>
            <w:tcW w:w="3936" w:type="dxa"/>
          </w:tcPr>
          <w:p w:rsidR="00626AFE" w:rsidRPr="00F34C2D" w:rsidRDefault="00626AFE" w:rsidP="004A6C76">
            <w:pPr>
              <w:pStyle w:val="Default"/>
              <w:rPr>
                <w:sz w:val="20"/>
                <w:szCs w:val="20"/>
              </w:rPr>
            </w:pPr>
            <w:r w:rsidRPr="00F34C2D">
              <w:rPr>
                <w:sz w:val="20"/>
                <w:szCs w:val="20"/>
              </w:rPr>
              <w:lastRenderedPageBreak/>
              <w:t xml:space="preserve">Заведующий </w:t>
            </w:r>
          </w:p>
        </w:tc>
        <w:tc>
          <w:tcPr>
            <w:tcW w:w="10773" w:type="dxa"/>
          </w:tcPr>
          <w:p w:rsidR="00626AFE" w:rsidRPr="00F34C2D" w:rsidRDefault="00626AFE" w:rsidP="004A6C76">
            <w:pPr>
              <w:pStyle w:val="Default"/>
              <w:rPr>
                <w:sz w:val="20"/>
                <w:szCs w:val="20"/>
              </w:rPr>
            </w:pPr>
            <w:r>
              <w:rPr>
                <w:sz w:val="20"/>
                <w:szCs w:val="20"/>
              </w:rPr>
              <w:t xml:space="preserve">- </w:t>
            </w:r>
            <w:r w:rsidRPr="00F34C2D">
              <w:rPr>
                <w:sz w:val="20"/>
                <w:szCs w:val="20"/>
              </w:rPr>
              <w:t xml:space="preserve"> управляет воспитательной деятельностью на уровне </w:t>
            </w:r>
            <w:r>
              <w:rPr>
                <w:sz w:val="20"/>
                <w:szCs w:val="20"/>
              </w:rPr>
              <w:t>ДОУ</w:t>
            </w:r>
            <w:r w:rsidRPr="00F34C2D">
              <w:rPr>
                <w:sz w:val="20"/>
                <w:szCs w:val="20"/>
              </w:rPr>
              <w:t xml:space="preserve">; </w:t>
            </w:r>
          </w:p>
          <w:p w:rsidR="00626AFE" w:rsidRPr="00F34C2D" w:rsidRDefault="00626AFE" w:rsidP="004A6C76">
            <w:pPr>
              <w:pStyle w:val="Default"/>
              <w:rPr>
                <w:sz w:val="20"/>
                <w:szCs w:val="20"/>
              </w:rPr>
            </w:pPr>
            <w:r>
              <w:rPr>
                <w:sz w:val="20"/>
                <w:szCs w:val="20"/>
              </w:rPr>
              <w:t xml:space="preserve">- </w:t>
            </w:r>
            <w:r w:rsidRPr="00F34C2D">
              <w:rPr>
                <w:sz w:val="20"/>
                <w:szCs w:val="20"/>
              </w:rPr>
              <w:t xml:space="preserve">создает условия, позволяющие педагогическому составу эффективно реализовать воспитательную деятельность; </w:t>
            </w:r>
          </w:p>
          <w:p w:rsidR="00626AFE" w:rsidRPr="00F34C2D" w:rsidRDefault="00626AFE" w:rsidP="004A6C76">
            <w:pPr>
              <w:pStyle w:val="Default"/>
              <w:rPr>
                <w:sz w:val="20"/>
                <w:szCs w:val="20"/>
              </w:rPr>
            </w:pPr>
            <w:r>
              <w:rPr>
                <w:sz w:val="20"/>
                <w:szCs w:val="20"/>
              </w:rPr>
              <w:t xml:space="preserve">- </w:t>
            </w:r>
            <w:r w:rsidRPr="00F34C2D">
              <w:rPr>
                <w:sz w:val="20"/>
                <w:szCs w:val="20"/>
              </w:rPr>
              <w:t xml:space="preserve">проводит анализ итогов воспитательной работы в </w:t>
            </w:r>
            <w:r>
              <w:rPr>
                <w:sz w:val="20"/>
                <w:szCs w:val="20"/>
              </w:rPr>
              <w:t>ДОУ</w:t>
            </w:r>
            <w:r w:rsidRPr="00F34C2D">
              <w:rPr>
                <w:sz w:val="20"/>
                <w:szCs w:val="20"/>
              </w:rPr>
              <w:t xml:space="preserve"> за год; </w:t>
            </w:r>
          </w:p>
          <w:p w:rsidR="00626AFE" w:rsidRPr="00F34C2D" w:rsidRDefault="00626AFE" w:rsidP="004A6C76">
            <w:pPr>
              <w:pStyle w:val="Default"/>
              <w:rPr>
                <w:sz w:val="20"/>
                <w:szCs w:val="20"/>
              </w:rPr>
            </w:pPr>
            <w:r>
              <w:rPr>
                <w:sz w:val="20"/>
                <w:szCs w:val="20"/>
              </w:rPr>
              <w:t xml:space="preserve">- </w:t>
            </w:r>
            <w:r w:rsidRPr="00F34C2D">
              <w:rPr>
                <w:sz w:val="20"/>
                <w:szCs w:val="20"/>
              </w:rPr>
              <w:t xml:space="preserve">обеспечивает повышение квалификации педагогических работников </w:t>
            </w:r>
            <w:r>
              <w:rPr>
                <w:sz w:val="20"/>
                <w:szCs w:val="20"/>
              </w:rPr>
              <w:t>Д</w:t>
            </w:r>
            <w:r w:rsidRPr="00F34C2D">
              <w:rPr>
                <w:sz w:val="20"/>
                <w:szCs w:val="20"/>
              </w:rPr>
              <w:t>О</w:t>
            </w:r>
            <w:r>
              <w:rPr>
                <w:sz w:val="20"/>
                <w:szCs w:val="20"/>
              </w:rPr>
              <w:t>У</w:t>
            </w:r>
            <w:r w:rsidRPr="00F34C2D">
              <w:rPr>
                <w:sz w:val="20"/>
                <w:szCs w:val="20"/>
              </w:rPr>
              <w:t xml:space="preserve"> по вопросам воспитания; </w:t>
            </w:r>
          </w:p>
          <w:p w:rsidR="00626AFE" w:rsidRPr="00F34C2D" w:rsidRDefault="00626AFE" w:rsidP="004A6C76">
            <w:pPr>
              <w:pStyle w:val="Default"/>
              <w:rPr>
                <w:sz w:val="20"/>
                <w:szCs w:val="20"/>
              </w:rPr>
            </w:pPr>
            <w:r>
              <w:rPr>
                <w:sz w:val="20"/>
                <w:szCs w:val="20"/>
              </w:rPr>
              <w:t xml:space="preserve">- </w:t>
            </w:r>
            <w:r w:rsidRPr="00F34C2D">
              <w:rPr>
                <w:sz w:val="20"/>
                <w:szCs w:val="20"/>
              </w:rPr>
              <w:t xml:space="preserve">утверждает воспитательную деятельность в </w:t>
            </w:r>
            <w:r>
              <w:rPr>
                <w:sz w:val="20"/>
                <w:szCs w:val="20"/>
              </w:rPr>
              <w:t>ДОУ</w:t>
            </w:r>
            <w:r w:rsidRPr="00F34C2D">
              <w:rPr>
                <w:sz w:val="20"/>
                <w:szCs w:val="20"/>
              </w:rPr>
              <w:t xml:space="preserve"> на год, включая календарный план воспитательной работы на год; </w:t>
            </w:r>
          </w:p>
          <w:p w:rsidR="00626AFE" w:rsidRPr="00F34C2D" w:rsidRDefault="00626AFE" w:rsidP="004A6C76">
            <w:pPr>
              <w:pStyle w:val="Default"/>
              <w:rPr>
                <w:sz w:val="20"/>
                <w:szCs w:val="20"/>
              </w:rPr>
            </w:pPr>
            <w:r>
              <w:rPr>
                <w:sz w:val="20"/>
                <w:szCs w:val="20"/>
              </w:rPr>
              <w:t xml:space="preserve">- </w:t>
            </w:r>
            <w:r w:rsidRPr="00F34C2D">
              <w:rPr>
                <w:sz w:val="20"/>
                <w:szCs w:val="20"/>
              </w:rPr>
              <w:t>регулирование воспитательной деятельности в ДО</w:t>
            </w:r>
            <w:r>
              <w:rPr>
                <w:sz w:val="20"/>
                <w:szCs w:val="20"/>
              </w:rPr>
              <w:t>У</w:t>
            </w:r>
            <w:r w:rsidRPr="00F34C2D">
              <w:rPr>
                <w:sz w:val="20"/>
                <w:szCs w:val="20"/>
              </w:rPr>
              <w:t xml:space="preserve">; </w:t>
            </w:r>
          </w:p>
          <w:p w:rsidR="00626AFE" w:rsidRPr="00F34C2D" w:rsidRDefault="00626AFE" w:rsidP="004A6C76">
            <w:pPr>
              <w:pStyle w:val="Default"/>
              <w:rPr>
                <w:sz w:val="20"/>
                <w:szCs w:val="20"/>
              </w:rPr>
            </w:pPr>
            <w:r>
              <w:rPr>
                <w:sz w:val="20"/>
                <w:szCs w:val="20"/>
              </w:rPr>
              <w:t xml:space="preserve">- </w:t>
            </w:r>
            <w:r w:rsidRPr="00F34C2D">
              <w:rPr>
                <w:sz w:val="20"/>
                <w:szCs w:val="20"/>
              </w:rPr>
              <w:t>контроль за исполнением управленческих решений по воспитательной деятельности в ДО</w:t>
            </w:r>
            <w:r>
              <w:rPr>
                <w:sz w:val="20"/>
                <w:szCs w:val="20"/>
              </w:rPr>
              <w:t>У</w:t>
            </w:r>
            <w:r w:rsidRPr="00F34C2D">
              <w:rPr>
                <w:sz w:val="20"/>
                <w:szCs w:val="20"/>
              </w:rPr>
              <w:t xml:space="preserve">. </w:t>
            </w:r>
          </w:p>
        </w:tc>
      </w:tr>
      <w:tr w:rsidR="00626AFE" w:rsidRPr="00F34C2D" w:rsidTr="004A6C76">
        <w:trPr>
          <w:trHeight w:val="286"/>
        </w:trPr>
        <w:tc>
          <w:tcPr>
            <w:tcW w:w="3936" w:type="dxa"/>
          </w:tcPr>
          <w:p w:rsidR="00626AFE" w:rsidRPr="00F34C2D" w:rsidRDefault="00626AFE" w:rsidP="004A6C76">
            <w:pPr>
              <w:pStyle w:val="Default"/>
              <w:rPr>
                <w:sz w:val="20"/>
                <w:szCs w:val="20"/>
              </w:rPr>
            </w:pPr>
            <w:r w:rsidRPr="00F34C2D">
              <w:rPr>
                <w:sz w:val="20"/>
                <w:szCs w:val="20"/>
              </w:rPr>
              <w:t xml:space="preserve">Старший воспитатель </w:t>
            </w:r>
          </w:p>
        </w:tc>
        <w:tc>
          <w:tcPr>
            <w:tcW w:w="10773" w:type="dxa"/>
          </w:tcPr>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 организация воспитательного процесса в ДО</w:t>
            </w:r>
            <w:r>
              <w:rPr>
                <w:color w:val="auto"/>
                <w:sz w:val="20"/>
                <w:szCs w:val="20"/>
              </w:rPr>
              <w:t>У</w:t>
            </w:r>
            <w:r w:rsidRPr="00F34C2D">
              <w:rPr>
                <w:color w:val="auto"/>
                <w:sz w:val="20"/>
                <w:szCs w:val="20"/>
              </w:rPr>
              <w:t xml:space="preserve">;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разработка необходимых для организации воспитательной деятельности в </w:t>
            </w:r>
            <w:r>
              <w:rPr>
                <w:color w:val="auto"/>
                <w:sz w:val="20"/>
                <w:szCs w:val="20"/>
              </w:rPr>
              <w:t>ДОУ</w:t>
            </w:r>
            <w:r w:rsidRPr="00F34C2D">
              <w:rPr>
                <w:color w:val="auto"/>
                <w:sz w:val="20"/>
                <w:szCs w:val="20"/>
              </w:rPr>
              <w:t xml:space="preserve"> нормативных документов (положений, инструкций, должностных и функциональных обязанностей, проектов и плана воспитательной работы);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планирование работы в организации воспитательной деятельности как в группах, так и во всем пространстве детского сада;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организация эффективной практической работы в ДО</w:t>
            </w:r>
            <w:r>
              <w:rPr>
                <w:color w:val="auto"/>
                <w:sz w:val="20"/>
                <w:szCs w:val="20"/>
              </w:rPr>
              <w:t>У</w:t>
            </w:r>
            <w:r w:rsidRPr="00F34C2D">
              <w:rPr>
                <w:color w:val="auto"/>
                <w:sz w:val="20"/>
                <w:szCs w:val="20"/>
              </w:rPr>
              <w:t xml:space="preserve"> в соответствии с календарным планом воспитательной работы;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проведение мониторинга состояния воспитательной деятельности в ДО</w:t>
            </w:r>
            <w:r>
              <w:rPr>
                <w:color w:val="auto"/>
                <w:sz w:val="20"/>
                <w:szCs w:val="20"/>
              </w:rPr>
              <w:t>У</w:t>
            </w:r>
            <w:r w:rsidRPr="00F34C2D">
              <w:rPr>
                <w:color w:val="auto"/>
                <w:sz w:val="20"/>
                <w:szCs w:val="20"/>
              </w:rPr>
              <w:t xml:space="preserve"> совместно с педагогическим советом;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формирование мотивации педагогов к участию в разработке и реализации разнообразных воспитательных и социально значимых проектов; </w:t>
            </w:r>
          </w:p>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наполнение и обновление сайта ДО</w:t>
            </w:r>
            <w:r>
              <w:rPr>
                <w:color w:val="auto"/>
                <w:sz w:val="20"/>
                <w:szCs w:val="20"/>
              </w:rPr>
              <w:t>У</w:t>
            </w:r>
            <w:r w:rsidRPr="00F34C2D">
              <w:rPr>
                <w:color w:val="auto"/>
                <w:sz w:val="20"/>
                <w:szCs w:val="20"/>
              </w:rPr>
              <w:t xml:space="preserve"> информацией о воспитательной деятельности; </w:t>
            </w:r>
          </w:p>
          <w:p w:rsidR="00626AFE"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организация повышения психолого-педагогической квалификации воспитателей;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организационно-координационная работа по проведению общественных воспитательных событий на уровне сада и муниципалитета;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участие обучающихся в </w:t>
            </w:r>
            <w:r>
              <w:rPr>
                <w:color w:val="auto"/>
                <w:sz w:val="20"/>
                <w:szCs w:val="20"/>
              </w:rPr>
              <w:t>конкурсах разного уровня</w:t>
            </w:r>
            <w:r w:rsidRPr="00F34C2D">
              <w:rPr>
                <w:color w:val="auto"/>
                <w:sz w:val="20"/>
                <w:szCs w:val="20"/>
              </w:rPr>
              <w:t xml:space="preserve">;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организационно-методическое сопровождение воспитательной деятельности педагогических инициатив;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создание необходимой для осуществления воспитательной деятельности инфраструктуры;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развитие сотрудничества с социальными партнерами; </w:t>
            </w:r>
          </w:p>
          <w:p w:rsidR="00626AFE" w:rsidRPr="00F34C2D" w:rsidRDefault="00626AFE" w:rsidP="004A6C76">
            <w:pPr>
              <w:pStyle w:val="Default"/>
              <w:rPr>
                <w:sz w:val="20"/>
                <w:szCs w:val="20"/>
              </w:rPr>
            </w:pPr>
            <w:r>
              <w:rPr>
                <w:color w:val="auto"/>
                <w:sz w:val="20"/>
                <w:szCs w:val="20"/>
              </w:rPr>
              <w:t>-</w:t>
            </w:r>
            <w:r w:rsidRPr="00F34C2D">
              <w:rPr>
                <w:color w:val="auto"/>
                <w:sz w:val="20"/>
                <w:szCs w:val="20"/>
              </w:rPr>
              <w:t xml:space="preserve"> стимулирование мотивации к активной </w:t>
            </w:r>
            <w:r w:rsidRPr="00F34C2D">
              <w:rPr>
                <w:sz w:val="20"/>
                <w:szCs w:val="20"/>
              </w:rPr>
              <w:t xml:space="preserve">воспитательной деятельности педагогов; </w:t>
            </w:r>
          </w:p>
          <w:p w:rsidR="00626AFE" w:rsidRPr="00F34C2D" w:rsidRDefault="00626AFE" w:rsidP="004A6C76">
            <w:pPr>
              <w:pStyle w:val="Default"/>
              <w:rPr>
                <w:sz w:val="20"/>
                <w:szCs w:val="20"/>
              </w:rPr>
            </w:pPr>
            <w:r>
              <w:rPr>
                <w:sz w:val="20"/>
                <w:szCs w:val="20"/>
              </w:rPr>
              <w:t>-</w:t>
            </w:r>
            <w:r w:rsidRPr="00F34C2D">
              <w:rPr>
                <w:sz w:val="20"/>
                <w:szCs w:val="20"/>
              </w:rPr>
              <w:t xml:space="preserve"> организация сетевого взаимодействия социальных институтов города, подготовка договоров на новый учебный год. </w:t>
            </w:r>
          </w:p>
        </w:tc>
      </w:tr>
      <w:tr w:rsidR="00626AFE" w:rsidRPr="00F34C2D" w:rsidTr="004A6C76">
        <w:trPr>
          <w:trHeight w:val="971"/>
        </w:trPr>
        <w:tc>
          <w:tcPr>
            <w:tcW w:w="3936" w:type="dxa"/>
          </w:tcPr>
          <w:p w:rsidR="00626AFE" w:rsidRPr="00F34C2D" w:rsidRDefault="00626AFE" w:rsidP="004A6C76">
            <w:pPr>
              <w:pStyle w:val="Default"/>
              <w:rPr>
                <w:sz w:val="20"/>
                <w:szCs w:val="20"/>
              </w:rPr>
            </w:pPr>
            <w:r w:rsidRPr="00F34C2D">
              <w:rPr>
                <w:sz w:val="20"/>
                <w:szCs w:val="20"/>
              </w:rPr>
              <w:t xml:space="preserve">Педагог-психолог </w:t>
            </w:r>
          </w:p>
        </w:tc>
        <w:tc>
          <w:tcPr>
            <w:tcW w:w="10773" w:type="dxa"/>
          </w:tcPr>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оказание психолого-педагогической помощи в воспитательном процессе согласно возрастным особенностям воспитанников;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осуществление социологических исследований семей воспитанников;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организация и проведение различных видов воспитательной работы</w:t>
            </w:r>
            <w:r>
              <w:rPr>
                <w:color w:val="auto"/>
                <w:sz w:val="20"/>
                <w:szCs w:val="20"/>
              </w:rPr>
              <w:t>.</w:t>
            </w:r>
            <w:r w:rsidRPr="00F34C2D">
              <w:rPr>
                <w:color w:val="auto"/>
                <w:sz w:val="20"/>
                <w:szCs w:val="20"/>
              </w:rPr>
              <w:t xml:space="preserve"> </w:t>
            </w:r>
          </w:p>
        </w:tc>
      </w:tr>
      <w:tr w:rsidR="00626AFE" w:rsidRPr="00F34C2D" w:rsidTr="004A6C76">
        <w:trPr>
          <w:trHeight w:val="1832"/>
        </w:trPr>
        <w:tc>
          <w:tcPr>
            <w:tcW w:w="3936" w:type="dxa"/>
          </w:tcPr>
          <w:p w:rsidR="00626AFE" w:rsidRPr="00F34C2D" w:rsidRDefault="00626AFE" w:rsidP="004A6C76">
            <w:pPr>
              <w:pStyle w:val="Default"/>
              <w:rPr>
                <w:sz w:val="20"/>
                <w:szCs w:val="20"/>
              </w:rPr>
            </w:pPr>
            <w:r w:rsidRPr="00F34C2D">
              <w:rPr>
                <w:sz w:val="20"/>
                <w:szCs w:val="20"/>
              </w:rPr>
              <w:lastRenderedPageBreak/>
              <w:t xml:space="preserve">Воспитатель </w:t>
            </w:r>
          </w:p>
          <w:p w:rsidR="00626AFE" w:rsidRPr="00F34C2D" w:rsidRDefault="00626AFE" w:rsidP="004A6C76">
            <w:pPr>
              <w:pStyle w:val="Default"/>
              <w:rPr>
                <w:sz w:val="20"/>
                <w:szCs w:val="20"/>
              </w:rPr>
            </w:pPr>
            <w:r w:rsidRPr="00F34C2D">
              <w:rPr>
                <w:sz w:val="20"/>
                <w:szCs w:val="20"/>
              </w:rPr>
              <w:t xml:space="preserve">Инструктор по ФИЗО </w:t>
            </w:r>
          </w:p>
          <w:p w:rsidR="00626AFE" w:rsidRPr="00F34C2D" w:rsidRDefault="00626AFE" w:rsidP="004A6C76">
            <w:pPr>
              <w:pStyle w:val="Default"/>
              <w:rPr>
                <w:sz w:val="20"/>
                <w:szCs w:val="20"/>
              </w:rPr>
            </w:pPr>
            <w:r w:rsidRPr="00F34C2D">
              <w:rPr>
                <w:sz w:val="20"/>
                <w:szCs w:val="20"/>
              </w:rPr>
              <w:t xml:space="preserve">Музыкальный руководитель Учитель-логопед </w:t>
            </w:r>
          </w:p>
        </w:tc>
        <w:tc>
          <w:tcPr>
            <w:tcW w:w="10773" w:type="dxa"/>
          </w:tcPr>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обеспечивает занятие обучающихся творчеством, физической культурой;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w:t>
            </w:r>
            <w:r>
              <w:rPr>
                <w:color w:val="auto"/>
                <w:sz w:val="20"/>
                <w:szCs w:val="20"/>
              </w:rPr>
              <w:t>У</w:t>
            </w:r>
            <w:r w:rsidRPr="00F34C2D">
              <w:rPr>
                <w:color w:val="auto"/>
                <w:sz w:val="20"/>
                <w:szCs w:val="20"/>
              </w:rPr>
              <w:t xml:space="preserve">;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организация работы по формированию общей культуры личности воспитанников;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внедрение здорового образа жизни;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внедрение в практику воспитательной деятельности новых технологий взаимодействия и сотрудничества с детьми;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 </w:t>
            </w:r>
          </w:p>
        </w:tc>
      </w:tr>
      <w:tr w:rsidR="00626AFE" w:rsidRPr="00F34C2D" w:rsidTr="004A6C76">
        <w:trPr>
          <w:trHeight w:val="837"/>
        </w:trPr>
        <w:tc>
          <w:tcPr>
            <w:tcW w:w="3936" w:type="dxa"/>
          </w:tcPr>
          <w:p w:rsidR="00626AFE" w:rsidRPr="00F34C2D" w:rsidRDefault="00626AFE" w:rsidP="004A6C76">
            <w:pPr>
              <w:pStyle w:val="Default"/>
              <w:rPr>
                <w:sz w:val="20"/>
                <w:szCs w:val="20"/>
              </w:rPr>
            </w:pPr>
            <w:r w:rsidRPr="00F34C2D">
              <w:rPr>
                <w:sz w:val="20"/>
                <w:szCs w:val="20"/>
              </w:rPr>
              <w:t xml:space="preserve">Младший воспитатель </w:t>
            </w:r>
          </w:p>
        </w:tc>
        <w:tc>
          <w:tcPr>
            <w:tcW w:w="10773" w:type="dxa"/>
          </w:tcPr>
          <w:p w:rsidR="00626AFE" w:rsidRPr="00F34C2D" w:rsidRDefault="00626AFE" w:rsidP="004A6C76">
            <w:pPr>
              <w:pStyle w:val="Default"/>
              <w:rPr>
                <w:color w:val="auto"/>
                <w:sz w:val="20"/>
                <w:szCs w:val="20"/>
              </w:rPr>
            </w:pPr>
            <w:r>
              <w:rPr>
                <w:color w:val="auto"/>
                <w:sz w:val="20"/>
                <w:szCs w:val="20"/>
              </w:rPr>
              <w:t xml:space="preserve">- </w:t>
            </w:r>
            <w:r w:rsidRPr="00F34C2D">
              <w:rPr>
                <w:color w:val="auto"/>
                <w:sz w:val="20"/>
                <w:szCs w:val="20"/>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 </w:t>
            </w:r>
          </w:p>
          <w:p w:rsidR="00626AFE" w:rsidRPr="00F34C2D" w:rsidRDefault="00626AFE" w:rsidP="004A6C76">
            <w:pPr>
              <w:pStyle w:val="Default"/>
              <w:rPr>
                <w:color w:val="auto"/>
                <w:sz w:val="20"/>
                <w:szCs w:val="20"/>
              </w:rPr>
            </w:pPr>
            <w:r>
              <w:rPr>
                <w:color w:val="auto"/>
                <w:sz w:val="20"/>
                <w:szCs w:val="20"/>
              </w:rPr>
              <w:t>-</w:t>
            </w:r>
            <w:r w:rsidRPr="00F34C2D">
              <w:rPr>
                <w:color w:val="auto"/>
                <w:sz w:val="20"/>
                <w:szCs w:val="20"/>
              </w:rPr>
              <w:t xml:space="preserve"> участвует в организации работы по формированию общей культуры личности воспитанников. </w:t>
            </w:r>
          </w:p>
        </w:tc>
      </w:tr>
    </w:tbl>
    <w:p w:rsidR="00626AFE" w:rsidRPr="00514603" w:rsidRDefault="00626AFE" w:rsidP="00626AFE">
      <w:pPr>
        <w:rPr>
          <w:sz w:val="26"/>
          <w:szCs w:val="26"/>
        </w:rPr>
      </w:pPr>
    </w:p>
    <w:p w:rsidR="00626AFE" w:rsidRPr="00237FE6" w:rsidRDefault="00626AFE" w:rsidP="00237FE6">
      <w:pPr>
        <w:spacing w:after="0"/>
        <w:rPr>
          <w:rFonts w:ascii="Times New Roman" w:hAnsi="Times New Roman" w:cs="Times New Roman"/>
          <w:b/>
          <w:sz w:val="24"/>
          <w:szCs w:val="24"/>
        </w:rPr>
      </w:pPr>
      <w:r w:rsidRPr="00237FE6">
        <w:rPr>
          <w:rFonts w:ascii="Times New Roman" w:hAnsi="Times New Roman" w:cs="Times New Roman"/>
          <w:b/>
          <w:sz w:val="24"/>
          <w:szCs w:val="24"/>
        </w:rPr>
        <w:t>Нормативно-методическое обеспечение</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Содержание Программы разработано на основе следующих нормативно-правовых документов: Федерального закона от 29.12.2012 № 273-ФЗ «Об образовании в Российской Федерации»; ФГОС ДО; ФОП ДО. </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626AFE" w:rsidRPr="00237FE6" w:rsidRDefault="00626AFE" w:rsidP="00237FE6">
      <w:pPr>
        <w:spacing w:after="0"/>
        <w:rPr>
          <w:rFonts w:ascii="Times New Roman" w:hAnsi="Times New Roman" w:cs="Times New Roman"/>
          <w:b/>
          <w:sz w:val="24"/>
          <w:szCs w:val="24"/>
        </w:rPr>
      </w:pPr>
      <w:r w:rsidRPr="00237FE6">
        <w:rPr>
          <w:rFonts w:ascii="Times New Roman" w:hAnsi="Times New Roman" w:cs="Times New Roman"/>
          <w:b/>
          <w:sz w:val="24"/>
          <w:szCs w:val="24"/>
        </w:rPr>
        <w:t>Требования к условиям работы с особыми категориями детей.</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В основе процесса воспитания детей в ДОУ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пр.), одаренные дети и другие категории.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АОП предполагает создание следующих условий, обеспечивающих достижение целевых ориентиров в работе с особыми категориями детей:</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партнёра и средств; учитываются особенности деятельности, средств её реализации, ограниченный объём опыта детей особых категорий;</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26AFE" w:rsidRPr="00237FE6" w:rsidRDefault="00626AFE"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 </w:t>
      </w:r>
    </w:p>
    <w:p w:rsidR="00626AFE" w:rsidRPr="00237FE6" w:rsidRDefault="00FC4AF4" w:rsidP="00237FE6">
      <w:pPr>
        <w:widowControl w:val="0"/>
        <w:autoSpaceDE w:val="0"/>
        <w:autoSpaceDN w:val="0"/>
        <w:adjustRightInd w:val="0"/>
        <w:spacing w:after="0"/>
        <w:rPr>
          <w:rFonts w:ascii="Times New Roman" w:hAnsi="Times New Roman" w:cs="Times New Roman"/>
          <w:b/>
          <w:sz w:val="24"/>
          <w:szCs w:val="24"/>
        </w:rPr>
      </w:pPr>
      <w:r w:rsidRPr="00237FE6">
        <w:rPr>
          <w:rFonts w:ascii="Times New Roman" w:hAnsi="Times New Roman" w:cs="Times New Roman"/>
          <w:b/>
          <w:sz w:val="24"/>
          <w:szCs w:val="24"/>
        </w:rPr>
        <w:t>3.</w:t>
      </w:r>
      <w:r w:rsidRPr="00237FE6">
        <w:rPr>
          <w:rFonts w:ascii="Times New Roman" w:hAnsi="Times New Roman" w:cs="Times New Roman"/>
          <w:sz w:val="24"/>
          <w:szCs w:val="24"/>
        </w:rPr>
        <w:t> </w:t>
      </w:r>
      <w:r w:rsidRPr="00237FE6">
        <w:rPr>
          <w:rFonts w:ascii="Times New Roman" w:hAnsi="Times New Roman" w:cs="Times New Roman"/>
          <w:b/>
          <w:sz w:val="24"/>
          <w:szCs w:val="24"/>
        </w:rPr>
        <w:t>ОРГАНИЗАЦИОННЫЙ РАЗДЕЛ</w:t>
      </w:r>
    </w:p>
    <w:p w:rsidR="00FC4AF4" w:rsidRPr="00237FE6" w:rsidRDefault="00FC4AF4" w:rsidP="00237FE6">
      <w:pPr>
        <w:spacing w:after="0"/>
        <w:ind w:firstLine="567"/>
        <w:rPr>
          <w:rFonts w:ascii="Times New Roman" w:hAnsi="Times New Roman" w:cs="Times New Roman"/>
          <w:b/>
          <w:sz w:val="24"/>
          <w:szCs w:val="24"/>
        </w:rPr>
      </w:pPr>
      <w:bookmarkStart w:id="28" w:name="sub_1050"/>
      <w:r w:rsidRPr="00237FE6">
        <w:rPr>
          <w:rFonts w:ascii="Times New Roman" w:hAnsi="Times New Roman" w:cs="Times New Roman"/>
          <w:b/>
          <w:sz w:val="24"/>
          <w:szCs w:val="24"/>
        </w:rPr>
        <w:t>3.1. Организационное обеспечение образования обучающихся с УО</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b/>
          <w:sz w:val="24"/>
          <w:szCs w:val="24"/>
        </w:rPr>
        <w:t xml:space="preserve"> </w:t>
      </w:r>
      <w:r w:rsidRPr="00237FE6">
        <w:rPr>
          <w:rFonts w:ascii="Times New Roman" w:hAnsi="Times New Roman" w:cs="Times New Roman"/>
          <w:sz w:val="24"/>
          <w:szCs w:val="24"/>
        </w:rPr>
        <w:t>Организационное обеспечение образования обучающихся с УО базируется на нормативно-правовой основе, которая определяет специальные условия дошкольного образования обучающихся этой категории в ДОУ:</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Положение о психолого-педагогическом консилиуме  МДОУ д/с №18 «Сказка» (утв. пр. № 104/01-08 от 21.12.2020г.)</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xml:space="preserve">- план деятельности ППк на учебный год </w:t>
      </w:r>
    </w:p>
    <w:p w:rsidR="00FC4AF4" w:rsidRPr="00237FE6" w:rsidRDefault="00FC4AF4" w:rsidP="00237FE6">
      <w:pPr>
        <w:spacing w:after="0"/>
        <w:ind w:firstLine="567"/>
        <w:rPr>
          <w:rFonts w:ascii="Times New Roman" w:hAnsi="Times New Roman" w:cs="Times New Roman"/>
          <w:b/>
          <w:sz w:val="24"/>
          <w:szCs w:val="24"/>
        </w:rPr>
      </w:pPr>
      <w:r w:rsidRPr="00237FE6">
        <w:rPr>
          <w:rFonts w:ascii="Times New Roman" w:hAnsi="Times New Roman" w:cs="Times New Roman"/>
          <w:b/>
          <w:sz w:val="24"/>
          <w:szCs w:val="24"/>
        </w:rPr>
        <w:t>Задачами ППк являются:</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1.Выявление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2. Разработка рекомендаций по организации психолого-педагогического сопровождения воспитанников.</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3.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4. Контроль за выполнением рекомендаций ППк.</w:t>
      </w:r>
    </w:p>
    <w:p w:rsidR="00FC4AF4" w:rsidRPr="00237FE6" w:rsidRDefault="00FC4AF4"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xml:space="preserve">Данные документы позволяют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Pr="00237FE6">
        <w:rPr>
          <w:rFonts w:ascii="Times New Roman" w:hAnsi="Times New Roman" w:cs="Times New Roman"/>
          <w:sz w:val="24"/>
          <w:szCs w:val="24"/>
          <w:highlight w:val="yellow"/>
        </w:rPr>
        <w:t>ТНР в образовательное</w:t>
      </w:r>
      <w:r w:rsidRPr="00237FE6">
        <w:rPr>
          <w:rFonts w:ascii="Times New Roman" w:hAnsi="Times New Roman" w:cs="Times New Roman"/>
          <w:sz w:val="24"/>
          <w:szCs w:val="24"/>
        </w:rPr>
        <w:t xml:space="preserve"> пространство. </w:t>
      </w:r>
    </w:p>
    <w:p w:rsidR="00FC4AF4" w:rsidRPr="00237FE6" w:rsidRDefault="00FC4AF4" w:rsidP="00237FE6">
      <w:pPr>
        <w:spacing w:after="0"/>
        <w:rPr>
          <w:rFonts w:ascii="Times New Roman" w:hAnsi="Times New Roman" w:cs="Times New Roman"/>
          <w:b/>
          <w:sz w:val="24"/>
          <w:szCs w:val="24"/>
        </w:rPr>
      </w:pPr>
      <w:r w:rsidRPr="00237FE6">
        <w:rPr>
          <w:rFonts w:ascii="Times New Roman" w:hAnsi="Times New Roman" w:cs="Times New Roman"/>
          <w:b/>
          <w:sz w:val="24"/>
          <w:szCs w:val="24"/>
        </w:rPr>
        <w:t>Психолого-педагогические условия, обеспечивающие развитие обучающихся с умственной отсталостью (интеллектуальными нарушениями)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Охарактеризуем базовые ориентиры к построению программ воспитания и обучения обучающихся разного возраста:</w:t>
      </w:r>
    </w:p>
    <w:p w:rsidR="00FC4AF4" w:rsidRPr="00237FE6" w:rsidRDefault="00FC4AF4" w:rsidP="00237FE6">
      <w:pPr>
        <w:spacing w:after="0"/>
        <w:rPr>
          <w:rFonts w:ascii="Times New Roman" w:hAnsi="Times New Roman" w:cs="Times New Roman"/>
          <w:b/>
          <w:i/>
          <w:sz w:val="24"/>
          <w:szCs w:val="24"/>
        </w:rPr>
      </w:pPr>
      <w:r w:rsidRPr="00237FE6">
        <w:rPr>
          <w:rFonts w:ascii="Times New Roman" w:hAnsi="Times New Roman" w:cs="Times New Roman"/>
          <w:b/>
          <w:i/>
          <w:sz w:val="24"/>
          <w:szCs w:val="24"/>
        </w:rPr>
        <w:t>51.7.1. Для ребенка младенческого возраста базовым предметным областям соответствуют основные линии развития ребенка:</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эмоционально-личностное и эмоционально-деловое общение,</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перцептивно-моторной деятельности,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предметных действий через активизацию манипулятивной деятельности ребенка,</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удовлетворение потребности ребенка в движении,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начальных ориентировочных реакций, типа «Что это?»,</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элементарных зрительно-двигательных координации,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понимание обращенной речи и стимуляция лепетных диалогов,</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активизация познавательного интереса к окружающим людям и предметам.</w:t>
      </w:r>
    </w:p>
    <w:p w:rsidR="00FC4AF4" w:rsidRPr="00237FE6" w:rsidRDefault="00FC4AF4" w:rsidP="00237FE6">
      <w:pPr>
        <w:spacing w:after="0"/>
        <w:rPr>
          <w:rFonts w:ascii="Times New Roman" w:hAnsi="Times New Roman" w:cs="Times New Roman"/>
          <w:b/>
          <w:i/>
          <w:sz w:val="24"/>
          <w:szCs w:val="24"/>
        </w:rPr>
      </w:pPr>
      <w:r w:rsidRPr="00237FE6">
        <w:rPr>
          <w:rFonts w:ascii="Times New Roman" w:hAnsi="Times New Roman" w:cs="Times New Roman"/>
          <w:b/>
          <w:i/>
          <w:sz w:val="24"/>
          <w:szCs w:val="24"/>
        </w:rPr>
        <w:t>51.7.2. Для ребенка раннего возраста основными линиями развития являются: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смена ведущих мотивов деятельности,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эмоционально-делового и предметного общения,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и активизация общих движений,</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предметных действий и предметной деятельности,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наглядно-действенного мышления,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интенсивное накопление пассивного словаря, стимуляция активной речи;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овладение различными навыками в процессе подражания,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представлений о себе,</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предпосылок к конструктивной и изобразительной деятельности,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активизация самостоятельности в быту и формирование потребности в признании собственных достижений,</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закрепление навыков самообслуживания, развитие активной речи.</w:t>
      </w:r>
    </w:p>
    <w:p w:rsidR="00FC4AF4" w:rsidRPr="00237FE6" w:rsidRDefault="00FC4AF4" w:rsidP="00237FE6">
      <w:pPr>
        <w:spacing w:after="0"/>
        <w:rPr>
          <w:rFonts w:ascii="Times New Roman" w:hAnsi="Times New Roman" w:cs="Times New Roman"/>
          <w:b/>
          <w:i/>
          <w:sz w:val="24"/>
          <w:szCs w:val="24"/>
        </w:rPr>
      </w:pPr>
      <w:r w:rsidRPr="00237FE6">
        <w:rPr>
          <w:rFonts w:ascii="Times New Roman" w:hAnsi="Times New Roman" w:cs="Times New Roman"/>
          <w:b/>
          <w:i/>
          <w:sz w:val="24"/>
          <w:szCs w:val="24"/>
        </w:rPr>
        <w:lastRenderedPageBreak/>
        <w:t>51.7.3. Для ребенка младшего дошкольного возраста основными линиями развития являются: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смена ведущих мотивов,</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общих движений,</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системы сенсорных эталонов,</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наглядно-образного мышления,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представлений об окружающем,</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расширение понимания смысла обращенной к ребенку речи,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овладение диалогической речью,</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фонетической, лексической и грамматической сторонами речи,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овладение коммуникативными навыками,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сюжетно-ролевой игры,</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навыков социального поведения и социальной компетентности,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продуктивных видов деятельности, развитие самосознание.</w:t>
      </w:r>
    </w:p>
    <w:p w:rsidR="00FC4AF4" w:rsidRPr="00237FE6" w:rsidRDefault="00FC4AF4" w:rsidP="00237FE6">
      <w:pPr>
        <w:spacing w:after="0"/>
        <w:rPr>
          <w:rFonts w:ascii="Times New Roman" w:hAnsi="Times New Roman" w:cs="Times New Roman"/>
          <w:b/>
          <w:i/>
          <w:sz w:val="24"/>
          <w:szCs w:val="24"/>
        </w:rPr>
      </w:pPr>
      <w:r w:rsidRPr="00237FE6">
        <w:rPr>
          <w:rFonts w:ascii="Times New Roman" w:hAnsi="Times New Roman" w:cs="Times New Roman"/>
          <w:b/>
          <w:i/>
          <w:sz w:val="24"/>
          <w:szCs w:val="24"/>
        </w:rPr>
        <w:t>51.7.4. Для ребенка старшего дошкольного возраста основными линиями являются: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совершенствование общей моторики,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тонкой ручной моторики, зрительной двигательной координации,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произвольного внимания,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развитие сферы образов-представлений,</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ориентировки в пространстве,</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совершенствование наглядно-образного и формирование элементов словесно-логического мышления,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связной речи и речевого общения,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формирование элементов трудовой деятельности,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расширение видов познавательной активности,</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становление адекватных норм поведения.</w:t>
      </w:r>
    </w:p>
    <w:p w:rsidR="00FC4AF4" w:rsidRPr="00237FE6" w:rsidRDefault="00FC4AF4" w:rsidP="00237FE6">
      <w:pPr>
        <w:spacing w:after="0"/>
        <w:rPr>
          <w:rFonts w:ascii="Times New Roman" w:hAnsi="Times New Roman" w:cs="Times New Roman"/>
          <w:sz w:val="24"/>
          <w:szCs w:val="24"/>
        </w:rPr>
      </w:pPr>
      <w:r w:rsidRPr="00237FE6">
        <w:rPr>
          <w:rFonts w:ascii="Times New Roman" w:hAnsi="Times New Roman" w:cs="Times New Roman"/>
          <w:sz w:val="24"/>
          <w:szCs w:val="24"/>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FC4AF4" w:rsidRPr="00237FE6" w:rsidRDefault="00FC4AF4" w:rsidP="00237FE6">
      <w:pPr>
        <w:spacing w:after="0"/>
        <w:ind w:firstLine="567"/>
        <w:rPr>
          <w:rFonts w:ascii="Times New Roman" w:hAnsi="Times New Roman" w:cs="Times New Roman"/>
          <w:sz w:val="24"/>
          <w:szCs w:val="24"/>
        </w:rPr>
      </w:pPr>
    </w:p>
    <w:bookmarkEnd w:id="28"/>
    <w:p w:rsidR="005C3315" w:rsidRPr="00237FE6" w:rsidRDefault="005C3315" w:rsidP="00237FE6">
      <w:pPr>
        <w:spacing w:after="0"/>
        <w:ind w:firstLine="567"/>
        <w:rPr>
          <w:rFonts w:ascii="Times New Roman" w:hAnsi="Times New Roman" w:cs="Times New Roman"/>
          <w:b/>
          <w:sz w:val="24"/>
          <w:szCs w:val="24"/>
        </w:rPr>
      </w:pPr>
      <w:r w:rsidRPr="00237FE6">
        <w:rPr>
          <w:rFonts w:ascii="Times New Roman" w:hAnsi="Times New Roman" w:cs="Times New Roman"/>
          <w:b/>
          <w:sz w:val="24"/>
          <w:szCs w:val="24"/>
        </w:rPr>
        <w:lastRenderedPageBreak/>
        <w:t>3.3. Организация развивающей предметно-пространственной среды</w:t>
      </w:r>
    </w:p>
    <w:p w:rsidR="005C3315" w:rsidRPr="00237FE6" w:rsidRDefault="005C3315" w:rsidP="00237FE6">
      <w:pPr>
        <w:spacing w:after="0"/>
        <w:ind w:firstLine="567"/>
        <w:rPr>
          <w:rFonts w:ascii="Times New Roman" w:hAnsi="Times New Roman" w:cs="Times New Roman"/>
          <w:sz w:val="24"/>
          <w:szCs w:val="24"/>
        </w:rPr>
      </w:pPr>
      <w:bookmarkStart w:id="29" w:name="sub_1368"/>
      <w:r w:rsidRPr="00237FE6">
        <w:rPr>
          <w:rFonts w:ascii="Times New Roman" w:hAnsi="Times New Roman" w:cs="Times New Roman"/>
          <w:sz w:val="24"/>
          <w:szCs w:val="24"/>
        </w:rPr>
        <w:t>Развивающая</w:t>
      </w:r>
      <w:r w:rsidRPr="00237FE6">
        <w:rPr>
          <w:rFonts w:ascii="Times New Roman" w:hAnsi="Times New Roman" w:cs="Times New Roman"/>
          <w:color w:val="FF0000"/>
          <w:sz w:val="24"/>
          <w:szCs w:val="24"/>
        </w:rPr>
        <w:t xml:space="preserve"> </w:t>
      </w:r>
      <w:r w:rsidRPr="00237FE6">
        <w:rPr>
          <w:rFonts w:ascii="Times New Roman" w:hAnsi="Times New Roman" w:cs="Times New Roman"/>
          <w:sz w:val="24"/>
          <w:szCs w:val="24"/>
        </w:rPr>
        <w:t>предметно-пространственная  среда (далее - РППС) в ДОУ  обеспечивает реализацию АОП и рассматривается как часть образовательной среды и фактор, обогащающей развитие детей. РППС ДОУ выступает основой для разнообраной, разностроннее развивающей, содержательной и привлекательной для каждого ребенка деятельности.</w:t>
      </w:r>
    </w:p>
    <w:p w:rsidR="005C3315" w:rsidRPr="00237FE6" w:rsidRDefault="005C3315" w:rsidP="00237FE6">
      <w:pPr>
        <w:spacing w:after="0"/>
        <w:ind w:firstLine="567"/>
        <w:rPr>
          <w:rFonts w:ascii="Times New Roman" w:hAnsi="Times New Roman" w:cs="Times New Roman"/>
          <w:b/>
          <w:sz w:val="24"/>
          <w:szCs w:val="24"/>
        </w:rPr>
      </w:pPr>
      <w:r w:rsidRPr="00237FE6">
        <w:rPr>
          <w:rFonts w:ascii="Times New Roman" w:hAnsi="Times New Roman" w:cs="Times New Roman"/>
          <w:b/>
          <w:sz w:val="24"/>
          <w:szCs w:val="24"/>
        </w:rPr>
        <w:t>В соответствии с ФГОС ДО ППРОС ДОО обеспечивает и гарантирует:</w:t>
      </w:r>
    </w:p>
    <w:bookmarkEnd w:id="29"/>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C3315" w:rsidRPr="00237FE6" w:rsidRDefault="005C3315" w:rsidP="00237FE6">
      <w:pPr>
        <w:spacing w:after="0"/>
        <w:ind w:firstLine="567"/>
        <w:rPr>
          <w:rFonts w:ascii="Times New Roman" w:hAnsi="Times New Roman" w:cs="Times New Roman"/>
          <w:sz w:val="24"/>
          <w:szCs w:val="24"/>
        </w:rPr>
      </w:pPr>
      <w:bookmarkStart w:id="30" w:name="sub_1369"/>
      <w:r w:rsidRPr="00237FE6">
        <w:rPr>
          <w:rFonts w:ascii="Times New Roman" w:hAnsi="Times New Roman" w:cs="Times New Roman"/>
          <w:b/>
          <w:i/>
          <w:sz w:val="24"/>
          <w:szCs w:val="24"/>
        </w:rPr>
        <w:t xml:space="preserve">  </w:t>
      </w:r>
      <w:r w:rsidRPr="00237FE6">
        <w:rPr>
          <w:rFonts w:ascii="Times New Roman" w:hAnsi="Times New Roman" w:cs="Times New Roman"/>
          <w:b/>
          <w:sz w:val="24"/>
          <w:szCs w:val="24"/>
        </w:rPr>
        <w:t>РППС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237FE6">
        <w:rPr>
          <w:rFonts w:ascii="Times New Roman" w:hAnsi="Times New Roman" w:cs="Times New Roman"/>
          <w:sz w:val="24"/>
          <w:szCs w:val="24"/>
        </w:rPr>
        <w:t xml:space="preserve"> </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30"/>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lastRenderedPageBreak/>
        <w:t>Для выполнения этой задачи РППС является:</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i/>
          <w:sz w:val="24"/>
          <w:szCs w:val="24"/>
        </w:rPr>
        <w:t>- содержательно-насыщенной и динамичной</w:t>
      </w:r>
      <w:r w:rsidRPr="00237FE6">
        <w:rPr>
          <w:rFonts w:ascii="Times New Roman" w:hAnsi="Times New Roman" w:cs="Times New Roman"/>
          <w:sz w:val="24"/>
          <w:szCs w:val="24"/>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w:t>
      </w:r>
      <w:r w:rsidRPr="00237FE6">
        <w:rPr>
          <w:rFonts w:ascii="Times New Roman" w:hAnsi="Times New Roman" w:cs="Times New Roman"/>
          <w:i/>
          <w:sz w:val="24"/>
          <w:szCs w:val="24"/>
        </w:rPr>
        <w:t>трансформируемой</w:t>
      </w:r>
      <w:r w:rsidRPr="00237FE6">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т.ч. меняющихся интересов, мотивов и возможностей обучающихся;</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w:t>
      </w:r>
      <w:r w:rsidRPr="00237FE6">
        <w:rPr>
          <w:rFonts w:ascii="Times New Roman" w:hAnsi="Times New Roman" w:cs="Times New Roman"/>
          <w:i/>
          <w:sz w:val="24"/>
          <w:szCs w:val="24"/>
        </w:rPr>
        <w:t xml:space="preserve">полифункциональной </w:t>
      </w:r>
      <w:r w:rsidRPr="00237FE6">
        <w:rPr>
          <w:rFonts w:ascii="Times New Roman" w:hAnsi="Times New Roman" w:cs="Times New Roman"/>
          <w:sz w:val="24"/>
          <w:szCs w:val="24"/>
        </w:rPr>
        <w:t>- обеспечивает возможность разнообразного использования составляющих РППС (например, детской мебели, матов, мягких модулей, ширм, в т.ч. природных материалов) в разных видах детской активности;</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 </w:t>
      </w:r>
      <w:r w:rsidRPr="00237FE6">
        <w:rPr>
          <w:rFonts w:ascii="Times New Roman" w:hAnsi="Times New Roman" w:cs="Times New Roman"/>
          <w:i/>
          <w:sz w:val="24"/>
          <w:szCs w:val="24"/>
        </w:rPr>
        <w:t>доступной</w:t>
      </w:r>
      <w:r w:rsidRPr="00237FE6">
        <w:rPr>
          <w:rFonts w:ascii="Times New Roman" w:hAnsi="Times New Roman" w:cs="Times New Roman"/>
          <w:sz w:val="24"/>
          <w:szCs w:val="24"/>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w:t>
      </w:r>
      <w:r w:rsidRPr="00237FE6">
        <w:rPr>
          <w:rFonts w:ascii="Times New Roman" w:hAnsi="Times New Roman" w:cs="Times New Roman"/>
          <w:i/>
          <w:sz w:val="24"/>
          <w:szCs w:val="24"/>
        </w:rPr>
        <w:t> безопасной</w:t>
      </w:r>
      <w:r w:rsidRPr="00237FE6">
        <w:rPr>
          <w:rFonts w:ascii="Times New Roman"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ДОУ, в заданных </w:t>
      </w:r>
      <w:r w:rsidRPr="00237FE6">
        <w:rPr>
          <w:rStyle w:val="a5"/>
          <w:rFonts w:ascii="Times New Roman" w:hAnsi="Times New Roman" w:cs="Times New Roman"/>
          <w:sz w:val="24"/>
          <w:szCs w:val="24"/>
        </w:rPr>
        <w:t>ФГОС ДО</w:t>
      </w:r>
      <w:r w:rsidRPr="00237FE6">
        <w:rPr>
          <w:rFonts w:ascii="Times New Roman" w:hAnsi="Times New Roman" w:cs="Times New Roman"/>
          <w:sz w:val="24"/>
          <w:szCs w:val="24"/>
        </w:rPr>
        <w:t xml:space="preserve"> образовательных областях: социально-коммуникативной, познавательной, речевой, художественно-эстетической и физической;</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i/>
          <w:sz w:val="24"/>
          <w:szCs w:val="24"/>
        </w:rPr>
        <w:t>- эстетичной</w:t>
      </w:r>
      <w:r w:rsidRPr="00237FE6">
        <w:rPr>
          <w:rFonts w:ascii="Times New Roman" w:hAnsi="Times New Roman" w:cs="Times New Roman"/>
          <w:sz w:val="24"/>
          <w:szCs w:val="24"/>
        </w:rPr>
        <w:t xml:space="preserve"> - все элементы РППС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5C3315" w:rsidRPr="00237FE6" w:rsidRDefault="005C3315" w:rsidP="00237FE6">
      <w:pPr>
        <w:spacing w:after="0"/>
        <w:ind w:firstLine="567"/>
        <w:rPr>
          <w:rFonts w:ascii="Times New Roman" w:hAnsi="Times New Roman" w:cs="Times New Roman"/>
          <w:b/>
          <w:sz w:val="24"/>
          <w:szCs w:val="24"/>
        </w:rPr>
      </w:pPr>
      <w:bookmarkStart w:id="31" w:name="sub_1370"/>
      <w:r w:rsidRPr="00237FE6">
        <w:rPr>
          <w:rFonts w:ascii="Times New Roman" w:hAnsi="Times New Roman" w:cs="Times New Roman"/>
          <w:b/>
          <w:i/>
          <w:sz w:val="24"/>
          <w:szCs w:val="24"/>
        </w:rPr>
        <w:t xml:space="preserve">  </w:t>
      </w:r>
      <w:r w:rsidRPr="00237FE6">
        <w:rPr>
          <w:rFonts w:ascii="Times New Roman" w:hAnsi="Times New Roman" w:cs="Times New Roman"/>
          <w:b/>
          <w:sz w:val="24"/>
          <w:szCs w:val="24"/>
        </w:rPr>
        <w:t>РППС в ДОУ обеспечивает условия для эмоционального благополучия обучающихся с УО, а также для комфортной работы педагогических работников.</w:t>
      </w:r>
      <w:bookmarkStart w:id="32" w:name="sub_1053"/>
      <w:bookmarkEnd w:id="31"/>
    </w:p>
    <w:p w:rsidR="005C3315" w:rsidRPr="00237FE6" w:rsidRDefault="005C3315" w:rsidP="00237FE6">
      <w:pPr>
        <w:spacing w:after="0"/>
        <w:ind w:firstLine="567"/>
        <w:rPr>
          <w:rFonts w:ascii="Times New Roman" w:hAnsi="Times New Roman" w:cs="Times New Roman"/>
          <w:b/>
          <w:sz w:val="24"/>
          <w:szCs w:val="24"/>
        </w:rPr>
      </w:pPr>
    </w:p>
    <w:p w:rsidR="005C3315" w:rsidRPr="00237FE6" w:rsidRDefault="005C3315" w:rsidP="00237FE6">
      <w:pPr>
        <w:spacing w:after="0"/>
        <w:ind w:firstLine="567"/>
        <w:rPr>
          <w:rFonts w:ascii="Times New Roman" w:hAnsi="Times New Roman" w:cs="Times New Roman"/>
          <w:b/>
          <w:sz w:val="24"/>
          <w:szCs w:val="24"/>
        </w:rPr>
      </w:pPr>
      <w:r w:rsidRPr="00237FE6">
        <w:rPr>
          <w:rFonts w:ascii="Times New Roman" w:hAnsi="Times New Roman" w:cs="Times New Roman"/>
          <w:b/>
          <w:sz w:val="24"/>
          <w:szCs w:val="24"/>
        </w:rPr>
        <w:t>3.4. Кадровые условия реализации Программы</w:t>
      </w:r>
    </w:p>
    <w:p w:rsidR="005C3315" w:rsidRPr="00237FE6" w:rsidRDefault="005C3315" w:rsidP="00237FE6">
      <w:pPr>
        <w:spacing w:after="0"/>
        <w:rPr>
          <w:rFonts w:ascii="Times New Roman" w:hAnsi="Times New Roman" w:cs="Times New Roman"/>
          <w:sz w:val="24"/>
          <w:szCs w:val="24"/>
        </w:rPr>
      </w:pPr>
      <w:bookmarkStart w:id="33" w:name="sub_1372"/>
      <w:bookmarkEnd w:id="32"/>
      <w:r w:rsidRPr="00237FE6">
        <w:rPr>
          <w:rFonts w:ascii="Times New Roman" w:hAnsi="Times New Roman" w:cs="Times New Roman"/>
          <w:sz w:val="24"/>
          <w:szCs w:val="24"/>
        </w:rPr>
        <w:t>Реализация АОП обеспечивается квалифицированными педагогами: заведующим, старшими воспитателями, воспитателями, учителями-логопедами, учителями-дефектологами, педагогами-психологами, музыкальными руководителями</w:t>
      </w:r>
      <w:r w:rsidRPr="00237FE6">
        <w:rPr>
          <w:rFonts w:ascii="Times New Roman" w:hAnsi="Times New Roman" w:cs="Times New Roman"/>
          <w:i/>
          <w:sz w:val="24"/>
          <w:szCs w:val="24"/>
        </w:rPr>
        <w:t xml:space="preserve">, </w:t>
      </w:r>
      <w:r w:rsidRPr="00237FE6">
        <w:rPr>
          <w:rFonts w:ascii="Times New Roman" w:hAnsi="Times New Roman" w:cs="Times New Roman"/>
          <w:sz w:val="24"/>
          <w:szCs w:val="24"/>
        </w:rPr>
        <w:t xml:space="preserve">инструктором по физической культуре. </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Необходимым условием является непрерывное сопровождение АОП педагогическими и учебно-вспомогательными работниками в течение всего времени её реализации в ДОУ.</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 xml:space="preserve">  ДОУ вправе применять сетевые формы реализации АОП или отдельных её компонентов и задействовать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Реализация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вправе заключать договора гражданско-правового характера и совершать иные действия в рамках своих полномочий.</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В целях эффективной реализации АОП ДОУ создает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rsidR="005C3315" w:rsidRPr="00237FE6" w:rsidRDefault="005C3315" w:rsidP="00237FE6">
      <w:pPr>
        <w:spacing w:after="0"/>
        <w:rPr>
          <w:rFonts w:ascii="Times New Roman" w:hAnsi="Times New Roman" w:cs="Times New Roman"/>
          <w:sz w:val="24"/>
          <w:szCs w:val="24"/>
        </w:rPr>
      </w:pPr>
    </w:p>
    <w:p w:rsidR="005C3315" w:rsidRPr="00237FE6" w:rsidRDefault="005C3315" w:rsidP="00237FE6">
      <w:pPr>
        <w:spacing w:after="0"/>
        <w:ind w:firstLine="567"/>
        <w:rPr>
          <w:rFonts w:ascii="Times New Roman" w:hAnsi="Times New Roman" w:cs="Times New Roman"/>
          <w:b/>
          <w:i/>
          <w:sz w:val="24"/>
          <w:szCs w:val="24"/>
        </w:rPr>
      </w:pPr>
      <w:r w:rsidRPr="00237FE6">
        <w:rPr>
          <w:rFonts w:ascii="Times New Roman" w:hAnsi="Times New Roman" w:cs="Times New Roman"/>
          <w:b/>
          <w:sz w:val="24"/>
          <w:szCs w:val="24"/>
        </w:rPr>
        <w:t>3.5. Финансовые условия реализации Программы</w:t>
      </w:r>
      <w:r w:rsidRPr="00237FE6">
        <w:rPr>
          <w:rFonts w:ascii="Times New Roman" w:hAnsi="Times New Roman" w:cs="Times New Roman"/>
          <w:b/>
          <w:i/>
          <w:sz w:val="24"/>
          <w:szCs w:val="24"/>
        </w:rPr>
        <w:t xml:space="preserve"> </w:t>
      </w:r>
    </w:p>
    <w:p w:rsidR="005C3315" w:rsidRPr="00237FE6" w:rsidRDefault="005C3315" w:rsidP="00237FE6">
      <w:pPr>
        <w:spacing w:after="0"/>
        <w:ind w:firstLine="567"/>
        <w:rPr>
          <w:rFonts w:ascii="Times New Roman" w:hAnsi="Times New Roman" w:cs="Times New Roman"/>
          <w:sz w:val="24"/>
          <w:szCs w:val="24"/>
        </w:rPr>
      </w:pPr>
      <w:r w:rsidRPr="00237FE6">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w:t>
      </w:r>
      <w:r w:rsidRPr="00237FE6">
        <w:rPr>
          <w:rFonts w:ascii="Times New Roman" w:hAnsi="Times New Roman" w:cs="Times New Roman"/>
          <w:b/>
          <w:i/>
          <w:sz w:val="24"/>
          <w:szCs w:val="24"/>
        </w:rPr>
        <w:t xml:space="preserve"> </w:t>
      </w:r>
      <w:r w:rsidRPr="00237FE6">
        <w:rPr>
          <w:rFonts w:ascii="Times New Roman" w:hAnsi="Times New Roman" w:cs="Times New Roman"/>
          <w:sz w:val="24"/>
          <w:szCs w:val="24"/>
        </w:rPr>
        <w:t>с учетом специальных условий получения образования обучающимися с УО.</w:t>
      </w:r>
    </w:p>
    <w:p w:rsidR="005C3315" w:rsidRPr="00237FE6" w:rsidRDefault="005C3315" w:rsidP="00237FE6">
      <w:pPr>
        <w:spacing w:after="0"/>
        <w:ind w:firstLine="567"/>
        <w:rPr>
          <w:rFonts w:ascii="Times New Roman" w:hAnsi="Times New Roman" w:cs="Times New Roman"/>
          <w:sz w:val="24"/>
          <w:szCs w:val="24"/>
        </w:rPr>
      </w:pPr>
    </w:p>
    <w:p w:rsidR="005C3315" w:rsidRPr="00237FE6" w:rsidRDefault="005C3315" w:rsidP="00237FE6">
      <w:pPr>
        <w:spacing w:after="0"/>
        <w:ind w:firstLine="567"/>
        <w:rPr>
          <w:rFonts w:ascii="Times New Roman" w:hAnsi="Times New Roman" w:cs="Times New Roman"/>
          <w:b/>
          <w:sz w:val="24"/>
          <w:szCs w:val="24"/>
        </w:rPr>
      </w:pPr>
      <w:bookmarkStart w:id="34" w:name="sub_1373"/>
      <w:bookmarkEnd w:id="33"/>
      <w:r w:rsidRPr="00237FE6">
        <w:rPr>
          <w:rFonts w:ascii="Times New Roman" w:hAnsi="Times New Roman" w:cs="Times New Roman"/>
          <w:b/>
          <w:sz w:val="24"/>
          <w:szCs w:val="24"/>
        </w:rPr>
        <w:t>3.6. Материально-технические условия реализации Программы</w:t>
      </w:r>
    </w:p>
    <w:bookmarkEnd w:id="34"/>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В ДОУ созданы материально-технические условия, обеспечивающие:</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8" w:history="1">
        <w:r w:rsidRPr="00237FE6">
          <w:rPr>
            <w:rStyle w:val="a5"/>
            <w:rFonts w:ascii="Times New Roman" w:hAnsi="Times New Roman" w:cs="Times New Roman"/>
            <w:color w:val="000000" w:themeColor="text1"/>
            <w:sz w:val="24"/>
            <w:szCs w:val="24"/>
          </w:rPr>
          <w:t>постановлением</w:t>
        </w:r>
      </w:hyperlink>
      <w:r w:rsidRPr="00237FE6">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к условиям размещения организаций, осуществляющих образовательную деятельность;</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оборудованию и содержанию территории;</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помещениям, их оборудованию и содержанию;</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естественному и искусственному освещению помещений;</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отоплению и вентиляции;</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lastRenderedPageBreak/>
        <w:t>- водоснабжению и канализации;</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организации питания;</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медицинскому обеспечению;</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приему детей в организации, осуществляющих образовательную деятельность;</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организации режима дня;</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организации физического воспитания;</w:t>
      </w:r>
    </w:p>
    <w:p w:rsidR="005C3315" w:rsidRPr="00237FE6" w:rsidRDefault="005C3315" w:rsidP="00237FE6">
      <w:pPr>
        <w:spacing w:after="0"/>
        <w:ind w:left="567"/>
        <w:rPr>
          <w:rFonts w:ascii="Times New Roman" w:hAnsi="Times New Roman" w:cs="Times New Roman"/>
          <w:sz w:val="24"/>
          <w:szCs w:val="24"/>
        </w:rPr>
      </w:pPr>
      <w:r w:rsidRPr="00237FE6">
        <w:rPr>
          <w:rFonts w:ascii="Times New Roman" w:hAnsi="Times New Roman" w:cs="Times New Roman"/>
          <w:sz w:val="24"/>
          <w:szCs w:val="24"/>
        </w:rPr>
        <w:t>- личной гигиене персонала;</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3) выполнение ДОУ требований пожарной безопасности и электробезопасности;</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4) выполнение ДОУ требований по охране здоровья обучающихся и охране труда работников ДОУ;</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5) возможность для беспрепятственного доступа обучающихся с ОВЗ, в т.ч. детей-инвалидов к объектам инфраструктуры ДОУ.</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При создании материально-технических условий для детей с ОВЗ ДОУ учитывает особенности их физического и психического развития.</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ДОУ оснащено необходимым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ДОУ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4) административные помещения, методический кабинет;</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5) помещения для занятий специалистов (учитель-логопед, учитель-дефектолог, педагог-психолог), имеющие специальное оборудование;</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7) оформленная территория и оборудованные участки для прогулки ДОУ.</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ДОУ самостоятельно подбирает разновидности необходимых средств обучения, оборудования, материалов, исходя из особенностей реализации образовательной программы.</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Программа</w:t>
      </w:r>
      <w:r w:rsidRPr="00237FE6">
        <w:rPr>
          <w:rFonts w:ascii="Times New Roman" w:hAnsi="Times New Roman" w:cs="Times New Roman"/>
          <w:i/>
          <w:sz w:val="24"/>
          <w:szCs w:val="24"/>
        </w:rPr>
        <w:t xml:space="preserve"> </w:t>
      </w:r>
      <w:r w:rsidRPr="00237FE6">
        <w:rPr>
          <w:rFonts w:ascii="Times New Roman" w:hAnsi="Times New Roman" w:cs="Times New Roman"/>
          <w:sz w:val="24"/>
          <w:szCs w:val="24"/>
        </w:rPr>
        <w:t>предусматривает необходимость в специальном оснащении и оборудовании для организации образовательного процесса с детьми с ОВЗ и детьми-инвалидами (речевые уголки, информационные стенды)</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lastRenderedPageBreak/>
        <w:t xml:space="preserve"> Программой предусмотрено использование ДОУ обновляемых образовательных ресурсов, в т.ч. расходных материалов, подписки на  периодические и электронные ресурсы,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5C3315" w:rsidRPr="00237FE6" w:rsidRDefault="005C3315" w:rsidP="00237FE6">
      <w:pPr>
        <w:spacing w:after="0"/>
        <w:rPr>
          <w:rFonts w:ascii="Times New Roman" w:hAnsi="Times New Roman" w:cs="Times New Roman"/>
          <w:sz w:val="24"/>
          <w:szCs w:val="24"/>
        </w:rPr>
      </w:pPr>
      <w:r w:rsidRPr="00237FE6">
        <w:rPr>
          <w:rFonts w:ascii="Times New Roman" w:hAnsi="Times New Roman" w:cs="Times New Roman"/>
          <w:sz w:val="24"/>
          <w:szCs w:val="24"/>
        </w:rPr>
        <w:t xml:space="preserve"> При проведении закупок оборудования и средств обучения и воспитания ДОУ руководствуется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C3315" w:rsidRPr="00237FE6" w:rsidRDefault="005C3315" w:rsidP="00237FE6">
      <w:pPr>
        <w:pStyle w:val="Default"/>
        <w:spacing w:line="276" w:lineRule="auto"/>
        <w:ind w:firstLine="851"/>
        <w:jc w:val="both"/>
        <w:rPr>
          <w:i/>
        </w:rPr>
      </w:pPr>
      <w:r w:rsidRPr="00237FE6">
        <w:rPr>
          <w:i/>
        </w:rPr>
        <w:t xml:space="preserve">В соответствии с требованиями ФГОС ДО для обеспечения всех образовательных областей в ДОУ оборудованы (обеспечены мебелью, освещением, хозяйственным инвентарем и необходимыми учебным и презентационным оборудованием): </w:t>
      </w:r>
    </w:p>
    <w:p w:rsidR="005C3315" w:rsidRPr="00237FE6" w:rsidRDefault="005C3315" w:rsidP="00237FE6">
      <w:pPr>
        <w:pStyle w:val="Default"/>
        <w:spacing w:line="276" w:lineRule="auto"/>
        <w:rPr>
          <w:i/>
        </w:rPr>
      </w:pPr>
      <w:r w:rsidRPr="00237FE6">
        <w:rPr>
          <w:i/>
        </w:rPr>
        <w:t xml:space="preserve">- групповые помещения; </w:t>
      </w:r>
    </w:p>
    <w:p w:rsidR="005C3315" w:rsidRPr="00237FE6" w:rsidRDefault="005C3315" w:rsidP="00237FE6">
      <w:pPr>
        <w:pStyle w:val="Default"/>
        <w:spacing w:line="276" w:lineRule="auto"/>
        <w:rPr>
          <w:i/>
        </w:rPr>
      </w:pPr>
      <w:r w:rsidRPr="00237FE6">
        <w:rPr>
          <w:i/>
        </w:rPr>
        <w:t xml:space="preserve">- музыкальный зал для занятий музыкой и театрализованной деятельностью, для проведения праздников, конкурсов и других мероприятий; </w:t>
      </w:r>
    </w:p>
    <w:p w:rsidR="005C3315" w:rsidRPr="00237FE6" w:rsidRDefault="005C3315" w:rsidP="00237FE6">
      <w:pPr>
        <w:pStyle w:val="Default"/>
        <w:spacing w:line="276" w:lineRule="auto"/>
        <w:jc w:val="both"/>
        <w:rPr>
          <w:i/>
        </w:rPr>
      </w:pPr>
      <w:r w:rsidRPr="00237FE6">
        <w:rPr>
          <w:i/>
        </w:rPr>
        <w:t xml:space="preserve">- кабинеты педагога-психолога, учителей-логопедов, учителя-дефектолога для организации коррекционной работы с воспитанниками, детьми с ОВЗ и детьми-инвалидами; </w:t>
      </w:r>
    </w:p>
    <w:p w:rsidR="005C3315" w:rsidRPr="00237FE6" w:rsidRDefault="005C3315" w:rsidP="00237FE6">
      <w:pPr>
        <w:pStyle w:val="Default"/>
        <w:spacing w:line="276" w:lineRule="auto"/>
        <w:jc w:val="both"/>
        <w:rPr>
          <w:i/>
        </w:rPr>
      </w:pPr>
      <w:r w:rsidRPr="00237FE6">
        <w:rPr>
          <w:i/>
        </w:rPr>
        <w:t xml:space="preserve">- кабинет для занятий изобразительным искусством и творчеством, продуктивной деятельностью; </w:t>
      </w:r>
    </w:p>
    <w:p w:rsidR="005C3315" w:rsidRPr="00237FE6" w:rsidRDefault="005C3315" w:rsidP="00237FE6">
      <w:pPr>
        <w:pStyle w:val="Default"/>
        <w:spacing w:line="276" w:lineRule="auto"/>
        <w:jc w:val="both"/>
        <w:rPr>
          <w:i/>
        </w:rPr>
      </w:pPr>
      <w:r w:rsidRPr="00237FE6">
        <w:rPr>
          <w:i/>
        </w:rPr>
        <w:t xml:space="preserve">- спортивный зал для занятий физической культурой, проведения спортивных мероприятий, праздников и событий; </w:t>
      </w:r>
    </w:p>
    <w:p w:rsidR="005C3315" w:rsidRPr="00237FE6" w:rsidRDefault="005C3315" w:rsidP="00237FE6">
      <w:pPr>
        <w:pStyle w:val="Default"/>
        <w:spacing w:line="276" w:lineRule="auto"/>
        <w:rPr>
          <w:i/>
        </w:rPr>
      </w:pPr>
      <w:r w:rsidRPr="00237FE6">
        <w:rPr>
          <w:i/>
        </w:rPr>
        <w:t xml:space="preserve">- пищеблок; </w:t>
      </w:r>
    </w:p>
    <w:p w:rsidR="005C3315" w:rsidRPr="00237FE6" w:rsidRDefault="005C3315" w:rsidP="00237FE6">
      <w:pPr>
        <w:pStyle w:val="Default"/>
        <w:spacing w:line="276" w:lineRule="auto"/>
        <w:rPr>
          <w:i/>
        </w:rPr>
      </w:pPr>
      <w:r w:rsidRPr="00237FE6">
        <w:rPr>
          <w:i/>
        </w:rPr>
        <w:t xml:space="preserve">- помещение прачечной для стирки и глажки белья; </w:t>
      </w:r>
    </w:p>
    <w:p w:rsidR="005C3315" w:rsidRPr="00237FE6" w:rsidRDefault="005C3315" w:rsidP="00237FE6">
      <w:pPr>
        <w:pStyle w:val="Default"/>
        <w:spacing w:line="276" w:lineRule="auto"/>
        <w:rPr>
          <w:i/>
        </w:rPr>
      </w:pPr>
      <w:r w:rsidRPr="00237FE6">
        <w:rPr>
          <w:i/>
        </w:rPr>
        <w:t xml:space="preserve">- административные кабинеты; </w:t>
      </w:r>
    </w:p>
    <w:p w:rsidR="005C3315" w:rsidRPr="00237FE6" w:rsidRDefault="005C3315" w:rsidP="00237FE6">
      <w:pPr>
        <w:pStyle w:val="Default"/>
        <w:spacing w:line="276" w:lineRule="auto"/>
        <w:rPr>
          <w:i/>
        </w:rPr>
      </w:pPr>
      <w:r w:rsidRPr="00237FE6">
        <w:rPr>
          <w:i/>
        </w:rPr>
        <w:t xml:space="preserve">- оборудованный медицинский кабинет. </w:t>
      </w:r>
    </w:p>
    <w:p w:rsidR="005C3315" w:rsidRPr="00237FE6" w:rsidRDefault="005C3315" w:rsidP="00237FE6">
      <w:pPr>
        <w:pStyle w:val="Default"/>
        <w:spacing w:line="276" w:lineRule="auto"/>
        <w:ind w:firstLine="709"/>
        <w:jc w:val="both"/>
        <w:rPr>
          <w:i/>
        </w:rPr>
      </w:pPr>
      <w:r w:rsidRPr="00237FE6">
        <w:rPr>
          <w:i/>
        </w:rPr>
        <w:t xml:space="preserve">Кабинеты специалистов (заведующий, старшие воспитатели, педагог-психолог, учителя-логопеды, учитель-дефектолог, инструктор по физической культуре, музыкальный руководитель, медицинская сестра) оснащены необходимым оборудованием,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АОП.  </w:t>
      </w:r>
    </w:p>
    <w:p w:rsidR="005C3315" w:rsidRPr="00237FE6" w:rsidRDefault="005C3315" w:rsidP="00237FE6">
      <w:pPr>
        <w:pStyle w:val="Default"/>
        <w:spacing w:line="276" w:lineRule="auto"/>
        <w:ind w:firstLine="709"/>
        <w:jc w:val="both"/>
        <w:rPr>
          <w:i/>
        </w:rPr>
      </w:pPr>
      <w:r w:rsidRPr="00237FE6">
        <w:rPr>
          <w:i/>
        </w:rPr>
        <w:t xml:space="preserve">Групповые помещения обеспечены комплектом средств воспитания и обучения, поддерживаемыми инструктивно-методическими материалами, обеспечивающими реализацию АОП в соответствии с требованиями ФГОС ДО. Состав комплекта средств воспитания и обучения включает как современные (инновационные) средства обучения, так и традиционные: средства наглядности (печатные материалы, модели), приборы и инструменты для проведения натуральных экспериментов и исследований, расходные материалы и канцелярские принадлежности. Состав комплекта сформирован с учетом: </w:t>
      </w:r>
    </w:p>
    <w:p w:rsidR="005C3315" w:rsidRPr="00237FE6" w:rsidRDefault="005C3315" w:rsidP="00237FE6">
      <w:pPr>
        <w:pStyle w:val="Default"/>
        <w:spacing w:line="276" w:lineRule="auto"/>
        <w:jc w:val="both"/>
        <w:rPr>
          <w:i/>
        </w:rPr>
      </w:pPr>
      <w:r w:rsidRPr="00237FE6">
        <w:rPr>
          <w:i/>
        </w:rPr>
        <w:t xml:space="preserve">- возрастных, психолого-педагогических особенностей воспитанников; </w:t>
      </w:r>
    </w:p>
    <w:p w:rsidR="005C3315" w:rsidRPr="00237FE6" w:rsidRDefault="005C3315" w:rsidP="00237FE6">
      <w:pPr>
        <w:pStyle w:val="Default"/>
        <w:spacing w:line="276" w:lineRule="auto"/>
        <w:jc w:val="both"/>
        <w:rPr>
          <w:i/>
        </w:rPr>
      </w:pPr>
      <w:r w:rsidRPr="00237FE6">
        <w:rPr>
          <w:i/>
        </w:rPr>
        <w:lastRenderedPageBreak/>
        <w:t xml:space="preserve">- его необходимости и достаточности; </w:t>
      </w:r>
    </w:p>
    <w:p w:rsidR="005C3315" w:rsidRPr="00237FE6" w:rsidRDefault="005C3315" w:rsidP="00237FE6">
      <w:pPr>
        <w:pStyle w:val="Default"/>
        <w:spacing w:line="276" w:lineRule="auto"/>
        <w:jc w:val="both"/>
        <w:rPr>
          <w:i/>
        </w:rPr>
      </w:pPr>
      <w:r w:rsidRPr="00237FE6">
        <w:rPr>
          <w:i/>
        </w:rPr>
        <w:t xml:space="preserve">- универсальности (возможности применения одних и тех же средств воспитания и обучения для решения комплекса задач в образовательной деятельности, в различных образовательных областях, а также при использовании разнообразных методик воспитания и обучения); </w:t>
      </w:r>
    </w:p>
    <w:p w:rsidR="005C3315" w:rsidRPr="00237FE6" w:rsidRDefault="005C3315" w:rsidP="00237FE6">
      <w:pPr>
        <w:pStyle w:val="Default"/>
        <w:spacing w:line="276" w:lineRule="auto"/>
        <w:jc w:val="both"/>
        <w:rPr>
          <w:i/>
        </w:rPr>
      </w:pPr>
      <w:r w:rsidRPr="00237FE6">
        <w:rPr>
          <w:i/>
        </w:rPr>
        <w:t xml:space="preserve">- согласованности совместного использования (содержательной, функциональной, программной и пр.). </w:t>
      </w:r>
    </w:p>
    <w:p w:rsidR="005C3315" w:rsidRPr="00237FE6" w:rsidRDefault="005C3315" w:rsidP="00237FE6">
      <w:pPr>
        <w:pStyle w:val="Default"/>
        <w:spacing w:line="276" w:lineRule="auto"/>
        <w:ind w:firstLine="709"/>
        <w:rPr>
          <w:i/>
        </w:rPr>
      </w:pPr>
      <w:r w:rsidRPr="00237FE6">
        <w:rPr>
          <w:i/>
        </w:rPr>
        <w:t xml:space="preserve"> Прогулочные участки оборудованы малыми архитектурными формами: качели, качалки, лавочки, столы, горки, доски для рисования, веранды, песочницы, клумбы. </w:t>
      </w:r>
    </w:p>
    <w:p w:rsidR="005C3315" w:rsidRPr="00237FE6" w:rsidRDefault="005C3315" w:rsidP="00237FE6">
      <w:pPr>
        <w:pStyle w:val="Default"/>
        <w:spacing w:line="276" w:lineRule="auto"/>
        <w:ind w:firstLine="709"/>
        <w:jc w:val="both"/>
        <w:rPr>
          <w:i/>
        </w:rPr>
      </w:pPr>
      <w:r w:rsidRPr="00237FE6">
        <w:rPr>
          <w:i/>
        </w:rPr>
        <w:t xml:space="preserve">Все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 </w:t>
      </w:r>
    </w:p>
    <w:p w:rsidR="005C3315" w:rsidRPr="00237FE6" w:rsidRDefault="005C3315" w:rsidP="00237FE6">
      <w:pPr>
        <w:spacing w:after="0"/>
        <w:rPr>
          <w:rFonts w:ascii="Times New Roman" w:hAnsi="Times New Roman" w:cs="Times New Roman"/>
          <w:i/>
          <w:sz w:val="24"/>
          <w:szCs w:val="24"/>
        </w:rPr>
      </w:pPr>
      <w:r w:rsidRPr="00237FE6">
        <w:rPr>
          <w:rFonts w:ascii="Times New Roman" w:hAnsi="Times New Roman" w:cs="Times New Roman"/>
          <w:i/>
          <w:sz w:val="24"/>
          <w:szCs w:val="24"/>
        </w:rPr>
        <w:t xml:space="preserve"> Безопасность дошкольного учреждения обеспечена в дневные часы – наружное видеонаблюдение и пропускной режим, в ночные часы и выходные дни - дежурство сторожа. </w:t>
      </w:r>
    </w:p>
    <w:p w:rsidR="005C3315" w:rsidRPr="00237FE6" w:rsidRDefault="005C3315" w:rsidP="00237FE6">
      <w:pPr>
        <w:pStyle w:val="Default"/>
        <w:spacing w:line="276" w:lineRule="auto"/>
        <w:ind w:firstLine="709"/>
        <w:jc w:val="both"/>
        <w:rPr>
          <w:i/>
        </w:rPr>
      </w:pPr>
      <w:r w:rsidRPr="00237FE6">
        <w:rPr>
          <w:i/>
        </w:rPr>
        <w:t xml:space="preserve">  Материально-техническое состояние здания всех объектов и сооружений, а также оборудований соответствует санитарно-гигиеническим нормам и правилам, правилам пожарной безопасности. Здание детского сада расположено на благоустроенном участке. Территория ограждена забором, озеленена насаждениями по всему периметру. Въезды и входы на территорию детского сада</w:t>
      </w:r>
      <w:r w:rsidRPr="00237FE6">
        <w:t xml:space="preserve"> </w:t>
      </w:r>
      <w:r w:rsidRPr="00237FE6">
        <w:rPr>
          <w:i/>
        </w:rPr>
        <w:t>имеют твердое покрытие.</w:t>
      </w:r>
      <w:r w:rsidRPr="00237FE6">
        <w:t xml:space="preserve"> </w:t>
      </w:r>
      <w:r w:rsidRPr="00237FE6">
        <w:rPr>
          <w:i/>
        </w:rPr>
        <w:t xml:space="preserve">По периметру здания предусмотрено наружное видеонаблюдение и электрическое освещение. Здание подключено к городским инженерным сетям – холодному водоснабжению, канализации, централизованному отоплению. </w:t>
      </w:r>
    </w:p>
    <w:p w:rsidR="005C3315" w:rsidRPr="00237FE6" w:rsidRDefault="005C3315" w:rsidP="00237FE6">
      <w:pPr>
        <w:spacing w:after="0"/>
        <w:rPr>
          <w:rFonts w:ascii="Times New Roman" w:hAnsi="Times New Roman" w:cs="Times New Roman"/>
          <w:i/>
          <w:sz w:val="24"/>
          <w:szCs w:val="24"/>
        </w:rPr>
      </w:pPr>
      <w:r w:rsidRPr="00237FE6">
        <w:rPr>
          <w:rFonts w:ascii="Times New Roman" w:hAnsi="Times New Roman" w:cs="Times New Roman"/>
          <w:i/>
          <w:sz w:val="24"/>
          <w:szCs w:val="24"/>
        </w:rPr>
        <w:t>Материально-техническая база ДОУ приведена в соответствие с задачами по обеспечению реализации ФОП ДО и созданию соответствующей образовательной и социальной среды в соответствии с требованиями ФГОС ДО.</w:t>
      </w:r>
    </w:p>
    <w:tbl>
      <w:tblPr>
        <w:tblStyle w:val="af9"/>
        <w:tblW w:w="0" w:type="auto"/>
        <w:tblLook w:val="04A0"/>
      </w:tblPr>
      <w:tblGrid>
        <w:gridCol w:w="5211"/>
        <w:gridCol w:w="9072"/>
      </w:tblGrid>
      <w:tr w:rsidR="005C3315" w:rsidTr="004A6C76">
        <w:tc>
          <w:tcPr>
            <w:tcW w:w="5211" w:type="dxa"/>
          </w:tcPr>
          <w:p w:rsidR="005C3315" w:rsidRDefault="005C3315" w:rsidP="00237FE6">
            <w:pPr>
              <w:jc w:val="center"/>
              <w:rPr>
                <w:i/>
                <w:sz w:val="26"/>
                <w:szCs w:val="26"/>
              </w:rPr>
            </w:pPr>
            <w:r>
              <w:rPr>
                <w:i/>
                <w:sz w:val="26"/>
                <w:szCs w:val="26"/>
              </w:rPr>
              <w:t>Вид ресурса</w:t>
            </w:r>
          </w:p>
        </w:tc>
        <w:tc>
          <w:tcPr>
            <w:tcW w:w="9072" w:type="dxa"/>
          </w:tcPr>
          <w:p w:rsidR="005C3315" w:rsidRDefault="005C3315" w:rsidP="004A6C76">
            <w:pPr>
              <w:jc w:val="center"/>
              <w:rPr>
                <w:i/>
                <w:sz w:val="26"/>
                <w:szCs w:val="26"/>
              </w:rPr>
            </w:pPr>
            <w:r>
              <w:rPr>
                <w:i/>
                <w:sz w:val="26"/>
                <w:szCs w:val="26"/>
              </w:rPr>
              <w:t>Наименование ресурса</w:t>
            </w:r>
          </w:p>
        </w:tc>
      </w:tr>
      <w:tr w:rsidR="005C3315" w:rsidTr="004A6C76">
        <w:tc>
          <w:tcPr>
            <w:tcW w:w="5211" w:type="dxa"/>
          </w:tcPr>
          <w:p w:rsidR="005C3315" w:rsidRDefault="005C3315" w:rsidP="004A6C76">
            <w:pPr>
              <w:rPr>
                <w:i/>
                <w:sz w:val="26"/>
                <w:szCs w:val="26"/>
              </w:rPr>
            </w:pPr>
            <w:r>
              <w:rPr>
                <w:i/>
                <w:sz w:val="26"/>
                <w:szCs w:val="26"/>
              </w:rPr>
              <w:t>Расходные материалы</w:t>
            </w:r>
          </w:p>
        </w:tc>
        <w:tc>
          <w:tcPr>
            <w:tcW w:w="9072" w:type="dxa"/>
          </w:tcPr>
          <w:p w:rsidR="005C3315" w:rsidRDefault="005C3315" w:rsidP="004A6C76">
            <w:pPr>
              <w:rPr>
                <w:i/>
                <w:sz w:val="26"/>
                <w:szCs w:val="26"/>
              </w:rPr>
            </w:pPr>
            <w:r>
              <w:rPr>
                <w:i/>
                <w:sz w:val="26"/>
                <w:szCs w:val="26"/>
              </w:rPr>
              <w:t xml:space="preserve">Канцелярские принадлежности для обеспечения воспитательно-образовательного процесса </w:t>
            </w:r>
          </w:p>
        </w:tc>
      </w:tr>
      <w:tr w:rsidR="005C3315" w:rsidTr="004A6C76">
        <w:tc>
          <w:tcPr>
            <w:tcW w:w="5211" w:type="dxa"/>
          </w:tcPr>
          <w:p w:rsidR="005C3315" w:rsidRDefault="005C3315" w:rsidP="004A6C76">
            <w:pPr>
              <w:rPr>
                <w:i/>
                <w:sz w:val="26"/>
                <w:szCs w:val="26"/>
              </w:rPr>
            </w:pPr>
            <w:r>
              <w:rPr>
                <w:i/>
                <w:sz w:val="26"/>
                <w:szCs w:val="26"/>
              </w:rPr>
              <w:t xml:space="preserve">Периодические издания </w:t>
            </w:r>
          </w:p>
        </w:tc>
        <w:tc>
          <w:tcPr>
            <w:tcW w:w="9072" w:type="dxa"/>
          </w:tcPr>
          <w:p w:rsidR="005C3315" w:rsidRDefault="005C3315" w:rsidP="004A6C76">
            <w:pPr>
              <w:rPr>
                <w:i/>
                <w:sz w:val="26"/>
                <w:szCs w:val="26"/>
              </w:rPr>
            </w:pPr>
            <w:r>
              <w:rPr>
                <w:i/>
                <w:sz w:val="26"/>
                <w:szCs w:val="26"/>
              </w:rPr>
              <w:t>Годовая Подписка на комплект «Образцовый детский сад»</w:t>
            </w:r>
          </w:p>
        </w:tc>
      </w:tr>
      <w:tr w:rsidR="005C3315" w:rsidTr="004A6C76">
        <w:tc>
          <w:tcPr>
            <w:tcW w:w="5211" w:type="dxa"/>
          </w:tcPr>
          <w:p w:rsidR="005C3315" w:rsidRDefault="005C3315" w:rsidP="004A6C76">
            <w:pPr>
              <w:rPr>
                <w:i/>
                <w:sz w:val="26"/>
                <w:szCs w:val="26"/>
              </w:rPr>
            </w:pPr>
            <w:r>
              <w:rPr>
                <w:i/>
                <w:sz w:val="26"/>
                <w:szCs w:val="26"/>
              </w:rPr>
              <w:t xml:space="preserve">Электронные ресурсы </w:t>
            </w:r>
          </w:p>
        </w:tc>
        <w:tc>
          <w:tcPr>
            <w:tcW w:w="9072" w:type="dxa"/>
          </w:tcPr>
          <w:p w:rsidR="005C3315" w:rsidRDefault="005C3315" w:rsidP="004A6C76">
            <w:pPr>
              <w:rPr>
                <w:i/>
                <w:sz w:val="26"/>
                <w:szCs w:val="26"/>
              </w:rPr>
            </w:pPr>
            <w:r w:rsidRPr="002510FD">
              <w:rPr>
                <w:i/>
                <w:sz w:val="26"/>
                <w:szCs w:val="26"/>
              </w:rPr>
              <w:t>Справочная электронная система «Система образование плюс»</w:t>
            </w:r>
          </w:p>
        </w:tc>
      </w:tr>
      <w:tr w:rsidR="005C3315" w:rsidTr="004A6C76">
        <w:tc>
          <w:tcPr>
            <w:tcW w:w="5211" w:type="dxa"/>
          </w:tcPr>
          <w:p w:rsidR="005C3315" w:rsidRDefault="005C3315" w:rsidP="004A6C76">
            <w:pPr>
              <w:rPr>
                <w:i/>
                <w:sz w:val="26"/>
                <w:szCs w:val="26"/>
              </w:rPr>
            </w:pPr>
            <w:r>
              <w:rPr>
                <w:i/>
                <w:sz w:val="26"/>
                <w:szCs w:val="26"/>
              </w:rPr>
              <w:t>Обеспечение образовательной программы</w:t>
            </w:r>
          </w:p>
        </w:tc>
        <w:tc>
          <w:tcPr>
            <w:tcW w:w="9072" w:type="dxa"/>
          </w:tcPr>
          <w:p w:rsidR="005C3315" w:rsidRDefault="005C3315" w:rsidP="004A6C76">
            <w:pPr>
              <w:rPr>
                <w:i/>
                <w:sz w:val="26"/>
                <w:szCs w:val="26"/>
              </w:rPr>
            </w:pPr>
            <w:r>
              <w:rPr>
                <w:i/>
                <w:sz w:val="26"/>
                <w:szCs w:val="26"/>
              </w:rPr>
              <w:t>Методическая литература, демонстрационный материла, наглядные пособия</w:t>
            </w:r>
          </w:p>
        </w:tc>
      </w:tr>
      <w:tr w:rsidR="005C3315" w:rsidTr="004A6C76">
        <w:tc>
          <w:tcPr>
            <w:tcW w:w="5211" w:type="dxa"/>
          </w:tcPr>
          <w:p w:rsidR="005C3315" w:rsidRDefault="005C3315" w:rsidP="004A6C76">
            <w:pPr>
              <w:rPr>
                <w:i/>
                <w:sz w:val="26"/>
                <w:szCs w:val="26"/>
              </w:rPr>
            </w:pPr>
            <w:r>
              <w:rPr>
                <w:i/>
                <w:sz w:val="26"/>
                <w:szCs w:val="26"/>
              </w:rPr>
              <w:t>Техническое оснащение</w:t>
            </w:r>
          </w:p>
        </w:tc>
        <w:tc>
          <w:tcPr>
            <w:tcW w:w="9072" w:type="dxa"/>
          </w:tcPr>
          <w:p w:rsidR="005C3315" w:rsidRDefault="005C3315" w:rsidP="004A6C76">
            <w:pPr>
              <w:rPr>
                <w:i/>
                <w:sz w:val="26"/>
                <w:szCs w:val="26"/>
              </w:rPr>
            </w:pPr>
            <w:r w:rsidRPr="002510FD">
              <w:rPr>
                <w:i/>
                <w:sz w:val="28"/>
                <w:szCs w:val="28"/>
              </w:rPr>
              <w:t>мобильные компьютеры</w:t>
            </w:r>
            <w:r>
              <w:rPr>
                <w:i/>
                <w:sz w:val="28"/>
                <w:szCs w:val="28"/>
              </w:rPr>
              <w:t xml:space="preserve"> – 5 шт</w:t>
            </w:r>
            <w:r w:rsidRPr="002510FD">
              <w:rPr>
                <w:i/>
                <w:sz w:val="28"/>
                <w:szCs w:val="28"/>
              </w:rPr>
              <w:t>, мультимедийные проекторы с экранами</w:t>
            </w:r>
            <w:r>
              <w:rPr>
                <w:i/>
                <w:sz w:val="28"/>
                <w:szCs w:val="28"/>
              </w:rPr>
              <w:t xml:space="preserve"> – 4 шт.</w:t>
            </w:r>
            <w:r w:rsidRPr="002510FD">
              <w:rPr>
                <w:i/>
                <w:sz w:val="28"/>
                <w:szCs w:val="28"/>
              </w:rPr>
              <w:t>, принтеры</w:t>
            </w:r>
            <w:r>
              <w:rPr>
                <w:i/>
                <w:sz w:val="28"/>
                <w:szCs w:val="28"/>
              </w:rPr>
              <w:t xml:space="preserve"> – 5 шт.,</w:t>
            </w:r>
            <w:r w:rsidRPr="002510FD">
              <w:rPr>
                <w:i/>
                <w:sz w:val="28"/>
                <w:szCs w:val="28"/>
              </w:rPr>
              <w:t xml:space="preserve"> телевизор</w:t>
            </w:r>
            <w:r>
              <w:rPr>
                <w:i/>
                <w:sz w:val="28"/>
                <w:szCs w:val="28"/>
              </w:rPr>
              <w:t xml:space="preserve"> – 1 шт.</w:t>
            </w:r>
          </w:p>
        </w:tc>
      </w:tr>
    </w:tbl>
    <w:p w:rsidR="005C3315" w:rsidRPr="007A0379" w:rsidRDefault="005C3315" w:rsidP="005C3315">
      <w:pPr>
        <w:rPr>
          <w:rFonts w:ascii="Times New Roman" w:hAnsi="Times New Roman" w:cs="Times New Roman"/>
          <w:b/>
          <w:sz w:val="26"/>
          <w:szCs w:val="26"/>
        </w:rPr>
      </w:pPr>
    </w:p>
    <w:p w:rsidR="005C3315" w:rsidRPr="007A0379" w:rsidRDefault="005C3315" w:rsidP="005C3315">
      <w:pPr>
        <w:ind w:firstLine="567"/>
        <w:rPr>
          <w:rFonts w:ascii="Times New Roman" w:hAnsi="Times New Roman" w:cs="Times New Roman"/>
          <w:b/>
          <w:sz w:val="26"/>
          <w:szCs w:val="26"/>
        </w:rPr>
      </w:pPr>
      <w:r w:rsidRPr="007A0379">
        <w:rPr>
          <w:rFonts w:ascii="Times New Roman" w:hAnsi="Times New Roman" w:cs="Times New Roman"/>
          <w:b/>
          <w:sz w:val="26"/>
          <w:szCs w:val="26"/>
        </w:rPr>
        <w:lastRenderedPageBreak/>
        <w:t>3.7. Режим и распорядок дня</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i/>
          <w:sz w:val="26"/>
          <w:szCs w:val="26"/>
        </w:rPr>
        <w:t>Основными компонентами режима в ДОО являются:</w:t>
      </w:r>
      <w:r w:rsidRPr="005B1E33">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C3315" w:rsidRPr="005B1E33" w:rsidRDefault="005C3315" w:rsidP="005C3315">
      <w:pPr>
        <w:ind w:firstLine="567"/>
        <w:rPr>
          <w:rFonts w:ascii="Times New Roman" w:hAnsi="Times New Roman" w:cs="Times New Roman"/>
          <w:sz w:val="26"/>
          <w:szCs w:val="26"/>
        </w:rPr>
      </w:pPr>
      <w:r>
        <w:rPr>
          <w:rFonts w:ascii="Times New Roman" w:hAnsi="Times New Roman" w:cs="Times New Roman"/>
          <w:color w:val="FF0000"/>
          <w:sz w:val="26"/>
          <w:szCs w:val="26"/>
        </w:rPr>
        <w:t xml:space="preserve"> </w:t>
      </w:r>
      <w:r w:rsidRPr="005B1E33">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i/>
          <w:sz w:val="26"/>
          <w:szCs w:val="26"/>
        </w:rPr>
        <w:t>Режим дня гибкий</w:t>
      </w:r>
      <w:r w:rsidRPr="005B1E33">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i/>
          <w:sz w:val="26"/>
          <w:szCs w:val="26"/>
        </w:rPr>
        <w:t>При организации режима предусмотрено оптимальное чередование</w:t>
      </w:r>
      <w:r w:rsidRPr="005B1E33">
        <w:rPr>
          <w:rFonts w:ascii="Times New Roman" w:hAnsi="Times New Roman" w:cs="Times New Roman"/>
          <w:sz w:val="26"/>
          <w:szCs w:val="26"/>
        </w:rPr>
        <w:t xml:space="preserve"> самостоятельной детской </w:t>
      </w:r>
      <w:r w:rsidRPr="005B1E33">
        <w:rPr>
          <w:rFonts w:ascii="Times New Roman" w:hAnsi="Times New Roman" w:cs="Times New Roman"/>
          <w:i/>
          <w:sz w:val="26"/>
          <w:szCs w:val="26"/>
        </w:rPr>
        <w:t>деятельности</w:t>
      </w:r>
      <w:r w:rsidRPr="005B1E33">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5B1E33">
        <w:rPr>
          <w:rFonts w:ascii="Times New Roman" w:hAnsi="Times New Roman" w:cs="Times New Roman"/>
          <w:sz w:val="26"/>
          <w:szCs w:val="26"/>
        </w:rPr>
        <w:t>, предусмотренным СанПиН 1.2.3685-21 и СП 2.4.3648-20.</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i/>
          <w:sz w:val="26"/>
          <w:szCs w:val="26"/>
        </w:rPr>
        <w:t>Режим питания</w:t>
      </w:r>
      <w:r w:rsidRPr="005B1E33">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5C3315" w:rsidRPr="005B1E33" w:rsidRDefault="005C3315" w:rsidP="005C3315">
      <w:pPr>
        <w:ind w:firstLine="567"/>
        <w:rPr>
          <w:rFonts w:ascii="Times New Roman" w:hAnsi="Times New Roman" w:cs="Times New Roman"/>
          <w:sz w:val="26"/>
          <w:szCs w:val="26"/>
        </w:rPr>
      </w:pPr>
      <w:r w:rsidRPr="005B1E33">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5C3315" w:rsidRDefault="005C3315" w:rsidP="005C3315">
      <w:pPr>
        <w:jc w:val="center"/>
        <w:rPr>
          <w:b/>
          <w:sz w:val="26"/>
          <w:szCs w:val="26"/>
        </w:rPr>
      </w:pPr>
    </w:p>
    <w:p w:rsidR="005C3315" w:rsidRPr="00514603" w:rsidRDefault="005C3315" w:rsidP="005C3315">
      <w:pPr>
        <w:jc w:val="center"/>
        <w:rPr>
          <w:b/>
          <w:sz w:val="26"/>
          <w:szCs w:val="26"/>
        </w:rPr>
      </w:pPr>
      <w:r w:rsidRPr="00514603">
        <w:rPr>
          <w:b/>
          <w:sz w:val="26"/>
          <w:szCs w:val="26"/>
        </w:rPr>
        <w:t>Требования и показатели 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1627"/>
        <w:gridCol w:w="5812"/>
      </w:tblGrid>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9"/>
              <w:jc w:val="center"/>
              <w:rPr>
                <w:b/>
                <w:sz w:val="20"/>
                <w:szCs w:val="20"/>
              </w:rPr>
            </w:pPr>
            <w:r w:rsidRPr="006E6D2F">
              <w:rPr>
                <w:b/>
                <w:sz w:val="20"/>
                <w:szCs w:val="20"/>
              </w:rPr>
              <w:t>Показатель</w:t>
            </w:r>
          </w:p>
        </w:tc>
        <w:tc>
          <w:tcPr>
            <w:tcW w:w="2340" w:type="dxa"/>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b/>
                <w:sz w:val="20"/>
                <w:szCs w:val="20"/>
              </w:rPr>
            </w:pPr>
            <w:r w:rsidRPr="006E6D2F">
              <w:rPr>
                <w:b/>
                <w:sz w:val="20"/>
                <w:szCs w:val="20"/>
              </w:rPr>
              <w:t>Возраст</w:t>
            </w:r>
          </w:p>
        </w:tc>
        <w:tc>
          <w:tcPr>
            <w:tcW w:w="7439" w:type="dxa"/>
            <w:gridSpan w:val="2"/>
            <w:tcBorders>
              <w:top w:val="single" w:sz="4" w:space="0" w:color="auto"/>
              <w:left w:val="single" w:sz="4" w:space="0" w:color="auto"/>
              <w:bottom w:val="single" w:sz="4" w:space="0" w:color="auto"/>
            </w:tcBorders>
          </w:tcPr>
          <w:p w:rsidR="005C3315" w:rsidRPr="006E6D2F" w:rsidRDefault="005C3315" w:rsidP="004A6C76">
            <w:pPr>
              <w:pStyle w:val="a9"/>
              <w:jc w:val="center"/>
              <w:rPr>
                <w:b/>
                <w:sz w:val="20"/>
                <w:szCs w:val="20"/>
              </w:rPr>
            </w:pPr>
            <w:r w:rsidRPr="006E6D2F">
              <w:rPr>
                <w:b/>
                <w:sz w:val="20"/>
                <w:szCs w:val="20"/>
              </w:rPr>
              <w:t>Норматив</w:t>
            </w:r>
          </w:p>
        </w:tc>
      </w:tr>
      <w:tr w:rsidR="005C3315" w:rsidRPr="006E6D2F" w:rsidTr="004A6C76">
        <w:tc>
          <w:tcPr>
            <w:tcW w:w="14459" w:type="dxa"/>
            <w:gridSpan w:val="4"/>
            <w:tcBorders>
              <w:top w:val="single" w:sz="4" w:space="0" w:color="auto"/>
              <w:bottom w:val="single" w:sz="4" w:space="0" w:color="auto"/>
            </w:tcBorders>
          </w:tcPr>
          <w:p w:rsidR="005C3315" w:rsidRPr="006E6D2F" w:rsidRDefault="005C3315" w:rsidP="004A6C76">
            <w:pPr>
              <w:pStyle w:val="a9"/>
              <w:jc w:val="center"/>
              <w:rPr>
                <w:b/>
                <w:sz w:val="20"/>
                <w:szCs w:val="20"/>
              </w:rPr>
            </w:pPr>
            <w:r w:rsidRPr="006E6D2F">
              <w:rPr>
                <w:b/>
                <w:sz w:val="20"/>
                <w:szCs w:val="20"/>
              </w:rPr>
              <w:t>Требования к организации образовательного процесса</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Начало занятий не ранее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8.00</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Окончание занятий, не позднее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17.00</w:t>
            </w:r>
          </w:p>
        </w:tc>
      </w:tr>
      <w:tr w:rsidR="005C3315" w:rsidRPr="006E6D2F" w:rsidTr="004A6C76">
        <w:tc>
          <w:tcPr>
            <w:tcW w:w="4680" w:type="dxa"/>
            <w:vMerge w:val="restart"/>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Продолжительность занятия для детей дошкольного возраста, не более</w:t>
            </w:r>
          </w:p>
        </w:tc>
        <w:tc>
          <w:tcPr>
            <w:tcW w:w="3967" w:type="dxa"/>
            <w:gridSpan w:val="2"/>
            <w:tcBorders>
              <w:top w:val="single" w:sz="4" w:space="0" w:color="auto"/>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4 до 5 лет</w:t>
            </w:r>
          </w:p>
        </w:tc>
        <w:tc>
          <w:tcPr>
            <w:tcW w:w="5812" w:type="dxa"/>
            <w:tcBorders>
              <w:top w:val="single" w:sz="4" w:space="0" w:color="auto"/>
              <w:left w:val="single" w:sz="4" w:space="0" w:color="auto"/>
              <w:bottom w:val="nil"/>
            </w:tcBorders>
          </w:tcPr>
          <w:p w:rsidR="005C3315" w:rsidRPr="006E6D2F" w:rsidRDefault="005C3315" w:rsidP="004A6C76">
            <w:pPr>
              <w:pStyle w:val="a9"/>
              <w:jc w:val="center"/>
              <w:rPr>
                <w:sz w:val="20"/>
                <w:szCs w:val="20"/>
              </w:rPr>
            </w:pPr>
            <w:r w:rsidRPr="006E6D2F">
              <w:rPr>
                <w:sz w:val="20"/>
                <w:szCs w:val="20"/>
              </w:rPr>
              <w:t>20 минут</w:t>
            </w:r>
          </w:p>
        </w:tc>
      </w:tr>
      <w:tr w:rsidR="005C3315" w:rsidRPr="006E6D2F" w:rsidTr="004A6C76">
        <w:tc>
          <w:tcPr>
            <w:tcW w:w="4680" w:type="dxa"/>
            <w:vMerge/>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5 до 6 лет</w:t>
            </w:r>
          </w:p>
        </w:tc>
        <w:tc>
          <w:tcPr>
            <w:tcW w:w="5812" w:type="dxa"/>
            <w:tcBorders>
              <w:top w:val="nil"/>
              <w:left w:val="single" w:sz="4" w:space="0" w:color="auto"/>
              <w:bottom w:val="nil"/>
            </w:tcBorders>
          </w:tcPr>
          <w:p w:rsidR="005C3315" w:rsidRPr="006E6D2F" w:rsidRDefault="005C3315" w:rsidP="004A6C76">
            <w:pPr>
              <w:pStyle w:val="a9"/>
              <w:jc w:val="center"/>
              <w:rPr>
                <w:sz w:val="20"/>
                <w:szCs w:val="20"/>
              </w:rPr>
            </w:pPr>
            <w:r w:rsidRPr="006E6D2F">
              <w:rPr>
                <w:sz w:val="20"/>
                <w:szCs w:val="20"/>
              </w:rPr>
              <w:t>25 минут</w:t>
            </w:r>
          </w:p>
        </w:tc>
      </w:tr>
      <w:tr w:rsidR="005C3315" w:rsidRPr="006E6D2F" w:rsidTr="004A6C76">
        <w:tc>
          <w:tcPr>
            <w:tcW w:w="4680" w:type="dxa"/>
            <w:vMerge/>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6 до 7 лет</w:t>
            </w:r>
          </w:p>
        </w:tc>
        <w:tc>
          <w:tcPr>
            <w:tcW w:w="5812" w:type="dxa"/>
            <w:tcBorders>
              <w:top w:val="nil"/>
              <w:left w:val="single" w:sz="4" w:space="0" w:color="auto"/>
              <w:bottom w:val="nil"/>
            </w:tcBorders>
          </w:tcPr>
          <w:p w:rsidR="005C3315" w:rsidRPr="006E6D2F" w:rsidRDefault="005C3315" w:rsidP="004A6C76">
            <w:pPr>
              <w:pStyle w:val="a9"/>
              <w:jc w:val="center"/>
              <w:rPr>
                <w:sz w:val="20"/>
                <w:szCs w:val="20"/>
              </w:rPr>
            </w:pPr>
            <w:r w:rsidRPr="006E6D2F">
              <w:rPr>
                <w:sz w:val="20"/>
                <w:szCs w:val="20"/>
              </w:rPr>
              <w:t>30 минут</w:t>
            </w:r>
          </w:p>
        </w:tc>
      </w:tr>
      <w:tr w:rsidR="005C3315" w:rsidRPr="006E6D2F" w:rsidTr="004A6C76">
        <w:tc>
          <w:tcPr>
            <w:tcW w:w="4680" w:type="dxa"/>
            <w:vMerge w:val="restart"/>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Продолжительность дневной суммарной образовательной нагрузки для детей дошкольного возраста, не более</w:t>
            </w:r>
          </w:p>
        </w:tc>
        <w:tc>
          <w:tcPr>
            <w:tcW w:w="3967" w:type="dxa"/>
            <w:gridSpan w:val="2"/>
            <w:tcBorders>
              <w:top w:val="single" w:sz="4" w:space="0" w:color="auto"/>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4 до 5 лет</w:t>
            </w:r>
          </w:p>
        </w:tc>
        <w:tc>
          <w:tcPr>
            <w:tcW w:w="5812" w:type="dxa"/>
            <w:tcBorders>
              <w:top w:val="single" w:sz="4" w:space="0" w:color="auto"/>
              <w:left w:val="single" w:sz="4" w:space="0" w:color="auto"/>
              <w:bottom w:val="nil"/>
            </w:tcBorders>
          </w:tcPr>
          <w:p w:rsidR="005C3315" w:rsidRPr="006E6D2F" w:rsidRDefault="005C3315" w:rsidP="004A6C76">
            <w:pPr>
              <w:pStyle w:val="a9"/>
              <w:jc w:val="center"/>
              <w:rPr>
                <w:sz w:val="20"/>
                <w:szCs w:val="20"/>
              </w:rPr>
            </w:pPr>
            <w:r w:rsidRPr="006E6D2F">
              <w:rPr>
                <w:sz w:val="20"/>
                <w:szCs w:val="20"/>
              </w:rPr>
              <w:t>40 минут</w:t>
            </w:r>
          </w:p>
        </w:tc>
      </w:tr>
      <w:tr w:rsidR="005C3315" w:rsidRPr="006E6D2F" w:rsidTr="004A6C76">
        <w:tc>
          <w:tcPr>
            <w:tcW w:w="4680" w:type="dxa"/>
            <w:vMerge/>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5 до 6 лет</w:t>
            </w:r>
          </w:p>
        </w:tc>
        <w:tc>
          <w:tcPr>
            <w:tcW w:w="5812" w:type="dxa"/>
            <w:tcBorders>
              <w:top w:val="nil"/>
              <w:left w:val="single" w:sz="4" w:space="0" w:color="auto"/>
              <w:bottom w:val="nil"/>
            </w:tcBorders>
          </w:tcPr>
          <w:p w:rsidR="005C3315" w:rsidRPr="006E6D2F" w:rsidRDefault="005C3315" w:rsidP="004A6C76">
            <w:pPr>
              <w:pStyle w:val="a9"/>
              <w:jc w:val="center"/>
              <w:rPr>
                <w:sz w:val="20"/>
                <w:szCs w:val="20"/>
              </w:rPr>
            </w:pPr>
            <w:r w:rsidRPr="006E6D2F">
              <w:rPr>
                <w:sz w:val="20"/>
                <w:szCs w:val="20"/>
              </w:rPr>
              <w:t>50 минут или 75 минут</w:t>
            </w:r>
          </w:p>
          <w:p w:rsidR="005C3315" w:rsidRPr="006E6D2F" w:rsidRDefault="005C3315" w:rsidP="004A6C76">
            <w:pPr>
              <w:pStyle w:val="a9"/>
              <w:jc w:val="center"/>
              <w:rPr>
                <w:sz w:val="20"/>
                <w:szCs w:val="20"/>
              </w:rPr>
            </w:pPr>
            <w:r w:rsidRPr="006E6D2F">
              <w:rPr>
                <w:sz w:val="20"/>
                <w:szCs w:val="20"/>
              </w:rPr>
              <w:t>при организации 1 занятия после дневного сна</w:t>
            </w:r>
          </w:p>
        </w:tc>
      </w:tr>
      <w:tr w:rsidR="005C3315" w:rsidRPr="006E6D2F" w:rsidTr="004A6C76">
        <w:tc>
          <w:tcPr>
            <w:tcW w:w="4680" w:type="dxa"/>
            <w:vMerge/>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nil"/>
              <w:right w:val="single" w:sz="4" w:space="0" w:color="auto"/>
            </w:tcBorders>
          </w:tcPr>
          <w:p w:rsidR="005C3315" w:rsidRPr="006E6D2F" w:rsidRDefault="005C3315" w:rsidP="004A6C76">
            <w:pPr>
              <w:pStyle w:val="a9"/>
              <w:jc w:val="center"/>
              <w:rPr>
                <w:sz w:val="20"/>
                <w:szCs w:val="20"/>
              </w:rPr>
            </w:pPr>
            <w:r w:rsidRPr="006E6D2F">
              <w:rPr>
                <w:sz w:val="20"/>
                <w:szCs w:val="20"/>
              </w:rPr>
              <w:t>от 6 до 7 лет</w:t>
            </w:r>
          </w:p>
        </w:tc>
        <w:tc>
          <w:tcPr>
            <w:tcW w:w="5812" w:type="dxa"/>
            <w:tcBorders>
              <w:top w:val="nil"/>
              <w:left w:val="single" w:sz="4" w:space="0" w:color="auto"/>
              <w:bottom w:val="nil"/>
            </w:tcBorders>
          </w:tcPr>
          <w:p w:rsidR="005C3315" w:rsidRPr="006E6D2F" w:rsidRDefault="005C3315" w:rsidP="004A6C76">
            <w:pPr>
              <w:pStyle w:val="a9"/>
              <w:jc w:val="center"/>
              <w:rPr>
                <w:sz w:val="20"/>
                <w:szCs w:val="20"/>
              </w:rPr>
            </w:pPr>
            <w:r w:rsidRPr="006E6D2F">
              <w:rPr>
                <w:sz w:val="20"/>
                <w:szCs w:val="20"/>
              </w:rPr>
              <w:t>90 минут</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Продолжительность перерывов между занятиями, не менее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10 минут</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Перерыв во время занятий для гимнастики, не менее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2-х минут</w:t>
            </w:r>
          </w:p>
        </w:tc>
      </w:tr>
      <w:tr w:rsidR="005C3315" w:rsidRPr="006E6D2F" w:rsidTr="004A6C76">
        <w:tc>
          <w:tcPr>
            <w:tcW w:w="14459" w:type="dxa"/>
            <w:gridSpan w:val="4"/>
            <w:tcBorders>
              <w:top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Показатели организации режима дня</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4-7 лет</w:t>
            </w:r>
          </w:p>
        </w:tc>
        <w:tc>
          <w:tcPr>
            <w:tcW w:w="5812" w:type="dxa"/>
            <w:tcBorders>
              <w:top w:val="nil"/>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11 часов</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3967" w:type="dxa"/>
            <w:gridSpan w:val="2"/>
            <w:tcBorders>
              <w:top w:val="nil"/>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4-7 лет</w:t>
            </w:r>
          </w:p>
        </w:tc>
        <w:tc>
          <w:tcPr>
            <w:tcW w:w="5812" w:type="dxa"/>
            <w:tcBorders>
              <w:top w:val="nil"/>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2,5 часа</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Продолжительность прогулок, не менее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для детей до 7 лет</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3 часа в день</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Суммарный объем двигательной активности, не менее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1 час в день</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lastRenderedPageBreak/>
              <w:t>Утренний подъем, не ранее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все возрасты</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7 ч 00 минут</w:t>
            </w:r>
          </w:p>
        </w:tc>
      </w:tr>
      <w:tr w:rsidR="005C3315" w:rsidRPr="006E6D2F" w:rsidTr="004A6C76">
        <w:tc>
          <w:tcPr>
            <w:tcW w:w="4680" w:type="dxa"/>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Утренняя зарядка, продолжительность, не менее</w:t>
            </w:r>
          </w:p>
        </w:tc>
        <w:tc>
          <w:tcPr>
            <w:tcW w:w="3967" w:type="dxa"/>
            <w:gridSpan w:val="2"/>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до 7 лет</w:t>
            </w:r>
          </w:p>
        </w:tc>
        <w:tc>
          <w:tcPr>
            <w:tcW w:w="5812" w:type="dxa"/>
            <w:tcBorders>
              <w:top w:val="single" w:sz="4" w:space="0" w:color="auto"/>
              <w:left w:val="single" w:sz="4" w:space="0" w:color="auto"/>
              <w:bottom w:val="single" w:sz="4" w:space="0" w:color="auto"/>
            </w:tcBorders>
          </w:tcPr>
          <w:p w:rsidR="005C3315" w:rsidRPr="006E6D2F" w:rsidRDefault="005C3315" w:rsidP="004A6C76">
            <w:pPr>
              <w:pStyle w:val="a9"/>
              <w:jc w:val="center"/>
              <w:rPr>
                <w:sz w:val="20"/>
                <w:szCs w:val="20"/>
              </w:rPr>
            </w:pPr>
            <w:r w:rsidRPr="006E6D2F">
              <w:rPr>
                <w:sz w:val="20"/>
                <w:szCs w:val="20"/>
              </w:rPr>
              <w:t>10 минут</w:t>
            </w:r>
          </w:p>
        </w:tc>
      </w:tr>
    </w:tbl>
    <w:p w:rsidR="005C3315" w:rsidRPr="00514603" w:rsidRDefault="005C3315" w:rsidP="005C3315">
      <w:pPr>
        <w:rPr>
          <w:sz w:val="26"/>
          <w:szCs w:val="26"/>
        </w:rPr>
      </w:pPr>
    </w:p>
    <w:p w:rsidR="005C3315" w:rsidRPr="00514603" w:rsidRDefault="005C3315" w:rsidP="005C3315">
      <w:pPr>
        <w:jc w:val="center"/>
        <w:rPr>
          <w:b/>
          <w:sz w:val="26"/>
          <w:szCs w:val="26"/>
        </w:rPr>
      </w:pPr>
      <w:r w:rsidRPr="00514603">
        <w:rPr>
          <w:b/>
          <w:sz w:val="26"/>
          <w:szCs w:val="26"/>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4644"/>
        <w:gridCol w:w="7513"/>
      </w:tblGrid>
      <w:tr w:rsidR="005C3315" w:rsidRPr="006E6D2F" w:rsidTr="004A6C76">
        <w:tc>
          <w:tcPr>
            <w:tcW w:w="2160" w:type="dxa"/>
            <w:tcBorders>
              <w:top w:val="single" w:sz="4" w:space="0" w:color="auto"/>
              <w:bottom w:val="single" w:sz="4" w:space="0" w:color="auto"/>
              <w:right w:val="single" w:sz="4" w:space="0" w:color="auto"/>
            </w:tcBorders>
          </w:tcPr>
          <w:p w:rsidR="005C3315" w:rsidRPr="006E6D2F" w:rsidRDefault="005C3315" w:rsidP="004A6C76">
            <w:pPr>
              <w:pStyle w:val="a9"/>
              <w:jc w:val="center"/>
              <w:rPr>
                <w:b/>
                <w:sz w:val="20"/>
                <w:szCs w:val="20"/>
              </w:rPr>
            </w:pPr>
            <w:r w:rsidRPr="006E6D2F">
              <w:rPr>
                <w:b/>
                <w:sz w:val="20"/>
                <w:szCs w:val="20"/>
              </w:rPr>
              <w:t>Вид организации</w:t>
            </w:r>
          </w:p>
        </w:tc>
        <w:tc>
          <w:tcPr>
            <w:tcW w:w="4644" w:type="dxa"/>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b/>
                <w:sz w:val="20"/>
                <w:szCs w:val="20"/>
              </w:rPr>
            </w:pPr>
            <w:r w:rsidRPr="006E6D2F">
              <w:rPr>
                <w:b/>
                <w:sz w:val="20"/>
                <w:szCs w:val="20"/>
              </w:rPr>
              <w:t>Продолжительность,</w:t>
            </w:r>
          </w:p>
          <w:p w:rsidR="005C3315" w:rsidRPr="006E6D2F" w:rsidRDefault="005C3315" w:rsidP="004A6C76">
            <w:pPr>
              <w:pStyle w:val="a9"/>
              <w:jc w:val="center"/>
              <w:rPr>
                <w:b/>
                <w:sz w:val="20"/>
                <w:szCs w:val="20"/>
              </w:rPr>
            </w:pPr>
            <w:r w:rsidRPr="006E6D2F">
              <w:rPr>
                <w:b/>
                <w:sz w:val="20"/>
                <w:szCs w:val="20"/>
              </w:rPr>
              <w:t xml:space="preserve">либо время нахождения ребёнка </w:t>
            </w:r>
          </w:p>
          <w:p w:rsidR="005C3315" w:rsidRPr="006E6D2F" w:rsidRDefault="005C3315" w:rsidP="004A6C76">
            <w:pPr>
              <w:pStyle w:val="a9"/>
              <w:jc w:val="center"/>
              <w:rPr>
                <w:b/>
                <w:sz w:val="20"/>
                <w:szCs w:val="20"/>
              </w:rPr>
            </w:pPr>
            <w:r w:rsidRPr="006E6D2F">
              <w:rPr>
                <w:b/>
                <w:sz w:val="20"/>
                <w:szCs w:val="20"/>
              </w:rPr>
              <w:t>в организации</w:t>
            </w:r>
          </w:p>
        </w:tc>
        <w:tc>
          <w:tcPr>
            <w:tcW w:w="7513" w:type="dxa"/>
            <w:tcBorders>
              <w:top w:val="single" w:sz="4" w:space="0" w:color="auto"/>
              <w:left w:val="single" w:sz="4" w:space="0" w:color="auto"/>
              <w:bottom w:val="single" w:sz="4" w:space="0" w:color="auto"/>
            </w:tcBorders>
          </w:tcPr>
          <w:p w:rsidR="005C3315" w:rsidRPr="006E6D2F" w:rsidRDefault="005C3315" w:rsidP="004A6C76">
            <w:pPr>
              <w:pStyle w:val="a9"/>
              <w:jc w:val="center"/>
              <w:rPr>
                <w:b/>
                <w:sz w:val="20"/>
                <w:szCs w:val="20"/>
              </w:rPr>
            </w:pPr>
            <w:r w:rsidRPr="006E6D2F">
              <w:rPr>
                <w:b/>
                <w:sz w:val="20"/>
                <w:szCs w:val="20"/>
              </w:rPr>
              <w:t>Количество обязательных приемов пищи</w:t>
            </w:r>
          </w:p>
        </w:tc>
      </w:tr>
      <w:tr w:rsidR="005C3315" w:rsidRPr="006E6D2F" w:rsidTr="004A6C76">
        <w:tc>
          <w:tcPr>
            <w:tcW w:w="2160" w:type="dxa"/>
            <w:vMerge w:val="restart"/>
            <w:tcBorders>
              <w:top w:val="single" w:sz="4" w:space="0" w:color="auto"/>
              <w:bottom w:val="single" w:sz="4" w:space="0" w:color="auto"/>
              <w:right w:val="single" w:sz="4" w:space="0" w:color="auto"/>
            </w:tcBorders>
          </w:tcPr>
          <w:p w:rsidR="005C3315" w:rsidRPr="006E6D2F" w:rsidRDefault="005C3315" w:rsidP="004A6C76">
            <w:pPr>
              <w:pStyle w:val="ab"/>
              <w:rPr>
                <w:sz w:val="20"/>
                <w:szCs w:val="20"/>
              </w:rPr>
            </w:pPr>
            <w:r w:rsidRPr="006E6D2F">
              <w:rPr>
                <w:sz w:val="20"/>
                <w:szCs w:val="20"/>
              </w:rPr>
              <w:t>Дошкольные организации, организации по уходу и присмотру</w:t>
            </w:r>
          </w:p>
        </w:tc>
        <w:tc>
          <w:tcPr>
            <w:tcW w:w="4644" w:type="dxa"/>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до 5 часов</w:t>
            </w:r>
          </w:p>
        </w:tc>
        <w:tc>
          <w:tcPr>
            <w:tcW w:w="7513" w:type="dxa"/>
            <w:tcBorders>
              <w:top w:val="single" w:sz="4" w:space="0" w:color="auto"/>
              <w:left w:val="single" w:sz="4" w:space="0" w:color="auto"/>
              <w:bottom w:val="single" w:sz="4" w:space="0" w:color="auto"/>
            </w:tcBorders>
          </w:tcPr>
          <w:p w:rsidR="005C3315" w:rsidRPr="006E6D2F" w:rsidRDefault="005C3315" w:rsidP="004A6C76">
            <w:pPr>
              <w:pStyle w:val="ab"/>
              <w:rPr>
                <w:sz w:val="20"/>
                <w:szCs w:val="20"/>
              </w:rPr>
            </w:pPr>
            <w:r w:rsidRPr="006E6D2F">
              <w:rPr>
                <w:sz w:val="20"/>
                <w:szCs w:val="20"/>
              </w:rPr>
              <w:t>2 приема пищи (приемы пищи определяются фактическим временем нахождения в организации)</w:t>
            </w:r>
          </w:p>
        </w:tc>
      </w:tr>
      <w:tr w:rsidR="005C3315" w:rsidRPr="006E6D2F" w:rsidTr="004A6C76">
        <w:tc>
          <w:tcPr>
            <w:tcW w:w="2160" w:type="dxa"/>
            <w:vMerge/>
            <w:tcBorders>
              <w:top w:val="single" w:sz="4" w:space="0" w:color="auto"/>
              <w:bottom w:val="single" w:sz="4" w:space="0" w:color="auto"/>
              <w:right w:val="single" w:sz="4" w:space="0" w:color="auto"/>
            </w:tcBorders>
          </w:tcPr>
          <w:p w:rsidR="005C3315" w:rsidRPr="006E6D2F" w:rsidRDefault="005C3315" w:rsidP="004A6C76">
            <w:pPr>
              <w:pStyle w:val="a9"/>
              <w:rPr>
                <w:sz w:val="20"/>
                <w:szCs w:val="20"/>
              </w:rPr>
            </w:pPr>
          </w:p>
        </w:tc>
        <w:tc>
          <w:tcPr>
            <w:tcW w:w="4644" w:type="dxa"/>
            <w:tcBorders>
              <w:top w:val="single" w:sz="4" w:space="0" w:color="auto"/>
              <w:left w:val="single" w:sz="4" w:space="0" w:color="auto"/>
              <w:bottom w:val="single" w:sz="4" w:space="0" w:color="auto"/>
              <w:right w:val="single" w:sz="4" w:space="0" w:color="auto"/>
            </w:tcBorders>
          </w:tcPr>
          <w:p w:rsidR="005C3315" w:rsidRPr="006E6D2F" w:rsidRDefault="005C3315" w:rsidP="004A6C76">
            <w:pPr>
              <w:pStyle w:val="a9"/>
              <w:jc w:val="center"/>
              <w:rPr>
                <w:sz w:val="20"/>
                <w:szCs w:val="20"/>
              </w:rPr>
            </w:pPr>
            <w:r w:rsidRPr="006E6D2F">
              <w:rPr>
                <w:sz w:val="20"/>
                <w:szCs w:val="20"/>
              </w:rPr>
              <w:t>11-12 часов</w:t>
            </w:r>
          </w:p>
        </w:tc>
        <w:tc>
          <w:tcPr>
            <w:tcW w:w="7513" w:type="dxa"/>
            <w:tcBorders>
              <w:top w:val="single" w:sz="4" w:space="0" w:color="auto"/>
              <w:left w:val="single" w:sz="4" w:space="0" w:color="auto"/>
              <w:bottom w:val="single" w:sz="4" w:space="0" w:color="auto"/>
            </w:tcBorders>
          </w:tcPr>
          <w:p w:rsidR="005C3315" w:rsidRPr="006E6D2F" w:rsidRDefault="005C3315" w:rsidP="004A6C76">
            <w:pPr>
              <w:pStyle w:val="ab"/>
              <w:rPr>
                <w:sz w:val="20"/>
                <w:szCs w:val="20"/>
              </w:rPr>
            </w:pPr>
            <w:r w:rsidRPr="006E6D2F">
              <w:rPr>
                <w:sz w:val="20"/>
                <w:szCs w:val="20"/>
              </w:rPr>
              <w:t xml:space="preserve">завтрак, второй завтрак, обед, полдник  </w:t>
            </w:r>
          </w:p>
        </w:tc>
      </w:tr>
    </w:tbl>
    <w:p w:rsidR="005C3315" w:rsidRPr="00514603" w:rsidRDefault="005C3315" w:rsidP="005C3315">
      <w:pPr>
        <w:rPr>
          <w:sz w:val="26"/>
          <w:szCs w:val="26"/>
        </w:rPr>
      </w:pPr>
    </w:p>
    <w:p w:rsidR="005C3315" w:rsidRPr="00237FE6" w:rsidRDefault="005C3315" w:rsidP="005C3315">
      <w:pPr>
        <w:rPr>
          <w:rFonts w:ascii="Times New Roman" w:hAnsi="Times New Roman" w:cs="Times New Roman"/>
          <w:sz w:val="24"/>
          <w:szCs w:val="24"/>
        </w:rPr>
      </w:pPr>
      <w:r w:rsidRPr="00237FE6">
        <w:rPr>
          <w:rFonts w:ascii="Times New Roman" w:hAnsi="Times New Roman" w:cs="Times New Roman"/>
          <w:sz w:val="24"/>
          <w:szCs w:val="24"/>
        </w:rPr>
        <w:t xml:space="preserve"> ДОУ может самостоятельно принимать решение о наличии второго завтрака и ужина, руководствуясь пунктами 8.1.2.1 и 8.1.2.2 СанПиН 2.3/2.4.3590-20:</w:t>
      </w:r>
    </w:p>
    <w:p w:rsidR="005C3315" w:rsidRPr="00237FE6" w:rsidRDefault="005C3315" w:rsidP="005C3315">
      <w:pPr>
        <w:rPr>
          <w:rFonts w:ascii="Times New Roman" w:hAnsi="Times New Roman" w:cs="Times New Roman"/>
          <w:sz w:val="24"/>
          <w:szCs w:val="24"/>
        </w:rPr>
      </w:pPr>
      <w:r w:rsidRPr="00237FE6">
        <w:rPr>
          <w:rFonts w:ascii="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rsidR="005C3315" w:rsidRPr="00237FE6" w:rsidRDefault="005C3315" w:rsidP="005C3315">
      <w:pPr>
        <w:rPr>
          <w:rFonts w:ascii="Times New Roman" w:hAnsi="Times New Roman" w:cs="Times New Roman"/>
          <w:sz w:val="24"/>
          <w:szCs w:val="24"/>
        </w:rPr>
      </w:pPr>
      <w:r w:rsidRPr="00237FE6">
        <w:rPr>
          <w:rFonts w:ascii="Times New Roman" w:hAnsi="Times New Roman" w:cs="Times New Roman"/>
          <w:sz w:val="24"/>
          <w:szCs w:val="24"/>
        </w:rPr>
        <w:t>при 12-часовом пребывании возможна организация как отдельного полдника, так</w:t>
      </w:r>
      <w:r w:rsidRPr="00514603">
        <w:rPr>
          <w:sz w:val="26"/>
          <w:szCs w:val="26"/>
        </w:rPr>
        <w:t xml:space="preserve"> </w:t>
      </w:r>
      <w:r w:rsidRPr="00237FE6">
        <w:rPr>
          <w:rFonts w:ascii="Times New Roman" w:hAnsi="Times New Roman" w:cs="Times New Roman"/>
          <w:sz w:val="24"/>
          <w:szCs w:val="24"/>
        </w:rPr>
        <w:t>и "уплотненного" полдника с включением блюд ужина и с распределением калорийности суточного рациона 30%.</w:t>
      </w:r>
    </w:p>
    <w:p w:rsidR="005C3315" w:rsidRPr="00514603" w:rsidRDefault="005C3315" w:rsidP="005C3315">
      <w:pPr>
        <w:rPr>
          <w:sz w:val="26"/>
          <w:szCs w:val="26"/>
        </w:rPr>
      </w:pPr>
    </w:p>
    <w:p w:rsidR="005C3315" w:rsidRPr="00514603" w:rsidRDefault="005C3315" w:rsidP="005C3315">
      <w:pPr>
        <w:jc w:val="center"/>
        <w:rPr>
          <w:b/>
          <w:sz w:val="26"/>
          <w:szCs w:val="26"/>
        </w:rPr>
      </w:pPr>
      <w:r w:rsidRPr="00514603">
        <w:rPr>
          <w:b/>
          <w:sz w:val="26"/>
          <w:szCs w:val="26"/>
        </w:rPr>
        <w:t>Примерный режим дня в дошкольных группах</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2694"/>
        <w:gridCol w:w="2551"/>
        <w:gridCol w:w="2835"/>
      </w:tblGrid>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center"/>
              <w:rPr>
                <w:b/>
                <w:sz w:val="20"/>
                <w:szCs w:val="20"/>
              </w:rPr>
            </w:pPr>
            <w:r w:rsidRPr="002122F3">
              <w:rPr>
                <w:b/>
                <w:sz w:val="20"/>
                <w:szCs w:val="20"/>
              </w:rPr>
              <w:t>Содержание</w:t>
            </w:r>
          </w:p>
          <w:p w:rsidR="005C3315" w:rsidRPr="002122F3" w:rsidRDefault="005C3315" w:rsidP="004A6C76">
            <w:pPr>
              <w:pStyle w:val="a9"/>
              <w:jc w:val="center"/>
              <w:rPr>
                <w:b/>
                <w:sz w:val="20"/>
                <w:szCs w:val="20"/>
              </w:rPr>
            </w:pPr>
            <w:r>
              <w:rPr>
                <w:b/>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b/>
                <w:sz w:val="20"/>
                <w:szCs w:val="20"/>
              </w:rPr>
            </w:pPr>
            <w:r w:rsidRPr="002122F3">
              <w:rPr>
                <w:b/>
                <w:sz w:val="20"/>
                <w:szCs w:val="20"/>
              </w:rPr>
              <w:t>4-5 лет</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b/>
                <w:sz w:val="20"/>
                <w:szCs w:val="20"/>
              </w:rPr>
            </w:pPr>
            <w:r w:rsidRPr="002122F3">
              <w:rPr>
                <w:b/>
                <w:sz w:val="20"/>
                <w:szCs w:val="20"/>
              </w:rPr>
              <w:t>5-6 лет</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b/>
                <w:sz w:val="20"/>
                <w:szCs w:val="20"/>
              </w:rPr>
            </w:pPr>
            <w:r w:rsidRPr="002122F3">
              <w:rPr>
                <w:b/>
                <w:sz w:val="20"/>
                <w:szCs w:val="20"/>
              </w:rPr>
              <w:t>6-7 лет</w:t>
            </w:r>
          </w:p>
        </w:tc>
      </w:tr>
      <w:tr w:rsidR="005C3315" w:rsidRPr="002122F3" w:rsidTr="004A6C76">
        <w:tc>
          <w:tcPr>
            <w:tcW w:w="14317" w:type="dxa"/>
            <w:gridSpan w:val="4"/>
            <w:tcBorders>
              <w:top w:val="single" w:sz="4" w:space="0" w:color="auto"/>
              <w:bottom w:val="single" w:sz="4" w:space="0" w:color="auto"/>
            </w:tcBorders>
          </w:tcPr>
          <w:p w:rsidR="005C3315" w:rsidRPr="002122F3" w:rsidRDefault="005C3315" w:rsidP="004A6C76">
            <w:pPr>
              <w:pStyle w:val="a9"/>
              <w:jc w:val="center"/>
              <w:rPr>
                <w:b/>
                <w:i/>
                <w:sz w:val="20"/>
                <w:szCs w:val="20"/>
              </w:rPr>
            </w:pPr>
            <w:r w:rsidRPr="002122F3">
              <w:rPr>
                <w:b/>
                <w:i/>
                <w:sz w:val="20"/>
                <w:szCs w:val="20"/>
              </w:rPr>
              <w:t>Холодный период года</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Утренний прием детей, игры, самостоятельная деятельность, утренняя гимнастика (не менее 10 минут),подготовка к завтраку</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7.00-8.15</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7.00-8.20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7.00-8.30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Завтрак</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8.15-8.45</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8.20-8.50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8.30-9.00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8.45-9.00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8.50-9.00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Занятия (включая гимнастику в процессе занятия - 2 минуты, перерывы между занятиями, не менее 10 минут)</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9.00-9.50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9.00-10.00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9.00-10.50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lastRenderedPageBreak/>
              <w:t>Подготовка к прогулке, прогулка, возвращение с прогулки</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10.00-12.00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10.20-12.20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10.50-12.25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Второй завтрак</w:t>
            </w:r>
            <w:r w:rsidRPr="002122F3">
              <w:rPr>
                <w:sz w:val="20"/>
                <w:szCs w:val="20"/>
                <w:vertAlign w:val="superscript"/>
              </w:rPr>
              <w:t> </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9.50-10.20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10.00-10.30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10.00-10.30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Обед</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12.00-12.30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12.20-12.50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12.25-12.55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Подготовка ко сну, сон, постепенный подъем детей, закаливающие процедуры</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12.30-15.00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12.50-15.20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12.55-15.25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Полдник</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15.00-15.30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15.20-15.50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15.25-16.00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Занятия (при необходимости)</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16.00-16.25</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15.30-16.30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16.25-17.00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16.00-16.40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Подготовка к прогулке, прогулка, самостоятельная деятельность детей, возвращение с прогулки</w:t>
            </w:r>
            <w:r>
              <w:rPr>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16.30-18.30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17.00-18.30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16.40-18.30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Уход домой</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до 19.00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до 19.00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до 19.00</w:t>
            </w:r>
          </w:p>
        </w:tc>
      </w:tr>
      <w:tr w:rsidR="005C3315" w:rsidRPr="002122F3" w:rsidTr="004A6C76">
        <w:tc>
          <w:tcPr>
            <w:tcW w:w="14317" w:type="dxa"/>
            <w:gridSpan w:val="4"/>
            <w:tcBorders>
              <w:top w:val="single" w:sz="4" w:space="0" w:color="auto"/>
              <w:bottom w:val="single" w:sz="4" w:space="0" w:color="auto"/>
            </w:tcBorders>
          </w:tcPr>
          <w:p w:rsidR="005C3315" w:rsidRPr="002122F3" w:rsidRDefault="005C3315" w:rsidP="004A6C76">
            <w:pPr>
              <w:pStyle w:val="a9"/>
              <w:jc w:val="center"/>
              <w:rPr>
                <w:b/>
                <w:i/>
                <w:sz w:val="20"/>
                <w:szCs w:val="20"/>
              </w:rPr>
            </w:pPr>
            <w:r w:rsidRPr="002122F3">
              <w:rPr>
                <w:b/>
                <w:i/>
                <w:sz w:val="20"/>
                <w:szCs w:val="20"/>
              </w:rPr>
              <w:t>Теплый период года</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Утренний прием детей, игры, самостоятельная деятельность, утренняя гимнастика (не менее 10 минут)</w:t>
            </w:r>
            <w:r>
              <w:rPr>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7.00-8.30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7.00-8.30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7.00-8.30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Завтрак</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8.30-9.00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8.30-9.00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8.30-9.00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9.00-9.15</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9.00-9.15</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9.00-9.30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Второй завтрак</w:t>
            </w:r>
            <w:r w:rsidRPr="002122F3">
              <w:rPr>
                <w:sz w:val="20"/>
                <w:szCs w:val="20"/>
                <w:vertAlign w:val="superscript"/>
              </w:rPr>
              <w:t> 18</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10.30-11.00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10.00-10.30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10.00-10.30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Подготовка к прогулке, прогулка, занятия на прогулке, возвращение с прогулки</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9.15-12.00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9.15-12.20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9.30-12.25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Обед</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12.00-13.00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12.20-12.50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12.25-12.55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b"/>
              <w:rPr>
                <w:sz w:val="20"/>
                <w:szCs w:val="20"/>
              </w:rPr>
            </w:pPr>
            <w:r w:rsidRPr="002122F3">
              <w:rPr>
                <w:sz w:val="20"/>
                <w:szCs w:val="20"/>
              </w:rPr>
              <w:t>Подготовка ко сну, сон, постепенный подъем детей, закаливающие процедуры</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13.00-15.30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12.50-15.20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12.55-15.25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Полдник</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15.30-16.00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15.20-15.50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15.25-15.55</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16.00-17.00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15.50-17.00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16.00-17.00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Подготовка к прогулке, прогулка,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17.00-18.30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17.00-18.30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17.00-18.30</w:t>
            </w:r>
          </w:p>
        </w:tc>
      </w:tr>
      <w:tr w:rsidR="005C3315" w:rsidRPr="002122F3" w:rsidTr="004A6C76">
        <w:tc>
          <w:tcPr>
            <w:tcW w:w="6237" w:type="dxa"/>
            <w:tcBorders>
              <w:top w:val="single" w:sz="4" w:space="0" w:color="auto"/>
              <w:bottom w:val="single" w:sz="4" w:space="0" w:color="auto"/>
              <w:right w:val="single" w:sz="4" w:space="0" w:color="auto"/>
            </w:tcBorders>
          </w:tcPr>
          <w:p w:rsidR="005C3315" w:rsidRPr="002122F3" w:rsidRDefault="005C3315" w:rsidP="004A6C76">
            <w:pPr>
              <w:pStyle w:val="a9"/>
              <w:jc w:val="left"/>
              <w:rPr>
                <w:sz w:val="20"/>
                <w:szCs w:val="20"/>
              </w:rPr>
            </w:pPr>
            <w:r w:rsidRPr="002122F3">
              <w:rPr>
                <w:sz w:val="20"/>
                <w:szCs w:val="20"/>
              </w:rPr>
              <w:t>Уход домой</w:t>
            </w:r>
          </w:p>
        </w:tc>
        <w:tc>
          <w:tcPr>
            <w:tcW w:w="2694"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до 19.00</w:t>
            </w:r>
          </w:p>
        </w:tc>
        <w:tc>
          <w:tcPr>
            <w:tcW w:w="2551" w:type="dxa"/>
            <w:tcBorders>
              <w:top w:val="single" w:sz="4" w:space="0" w:color="auto"/>
              <w:left w:val="single" w:sz="4" w:space="0" w:color="auto"/>
              <w:bottom w:val="single" w:sz="4" w:space="0" w:color="auto"/>
              <w:right w:val="single" w:sz="4" w:space="0" w:color="auto"/>
            </w:tcBorders>
          </w:tcPr>
          <w:p w:rsidR="005C3315" w:rsidRPr="002122F3" w:rsidRDefault="005C3315" w:rsidP="004A6C76">
            <w:pPr>
              <w:pStyle w:val="a9"/>
              <w:jc w:val="center"/>
              <w:rPr>
                <w:sz w:val="20"/>
                <w:szCs w:val="20"/>
              </w:rPr>
            </w:pPr>
            <w:r w:rsidRPr="002122F3">
              <w:rPr>
                <w:sz w:val="20"/>
                <w:szCs w:val="20"/>
              </w:rPr>
              <w:t>до 19.00</w:t>
            </w:r>
          </w:p>
        </w:tc>
        <w:tc>
          <w:tcPr>
            <w:tcW w:w="2835" w:type="dxa"/>
            <w:tcBorders>
              <w:top w:val="single" w:sz="4" w:space="0" w:color="auto"/>
              <w:left w:val="single" w:sz="4" w:space="0" w:color="auto"/>
              <w:bottom w:val="single" w:sz="4" w:space="0" w:color="auto"/>
            </w:tcBorders>
          </w:tcPr>
          <w:p w:rsidR="005C3315" w:rsidRPr="002122F3" w:rsidRDefault="005C3315" w:rsidP="004A6C76">
            <w:pPr>
              <w:pStyle w:val="a9"/>
              <w:jc w:val="center"/>
              <w:rPr>
                <w:sz w:val="20"/>
                <w:szCs w:val="20"/>
              </w:rPr>
            </w:pPr>
            <w:r w:rsidRPr="002122F3">
              <w:rPr>
                <w:sz w:val="20"/>
                <w:szCs w:val="20"/>
              </w:rPr>
              <w:t>до 19.00</w:t>
            </w:r>
          </w:p>
        </w:tc>
      </w:tr>
    </w:tbl>
    <w:p w:rsidR="005C3315" w:rsidRPr="00514603" w:rsidRDefault="005C3315" w:rsidP="005C3315">
      <w:pPr>
        <w:rPr>
          <w:sz w:val="26"/>
          <w:szCs w:val="26"/>
        </w:rPr>
      </w:pPr>
    </w:p>
    <w:p w:rsidR="005C3315" w:rsidRPr="00237FE6" w:rsidRDefault="005C3315" w:rsidP="005C3315">
      <w:pPr>
        <w:rPr>
          <w:rFonts w:ascii="Times New Roman" w:hAnsi="Times New Roman" w:cs="Times New Roman"/>
          <w:sz w:val="24"/>
          <w:szCs w:val="24"/>
        </w:rPr>
      </w:pPr>
      <w:r w:rsidRPr="00237FE6">
        <w:rPr>
          <w:rFonts w:ascii="Times New Roman" w:hAnsi="Times New Roman" w:cs="Times New Roman"/>
          <w:b/>
          <w:sz w:val="24"/>
          <w:szCs w:val="24"/>
        </w:rPr>
        <w:t xml:space="preserve"> </w:t>
      </w:r>
      <w:r w:rsidRPr="00237FE6">
        <w:rPr>
          <w:rFonts w:ascii="Times New Roman" w:hAnsi="Times New Roman" w:cs="Times New Roman"/>
          <w:sz w:val="24"/>
          <w:szCs w:val="24"/>
        </w:rPr>
        <w:t xml:space="preserve"> Согласно пункту 2.10 СП 2.4.3648-20 к организации образовательного процесса и режима дня соблюдаются следующие требования:</w:t>
      </w:r>
    </w:p>
    <w:p w:rsidR="005C3315" w:rsidRPr="00237FE6" w:rsidRDefault="005C3315" w:rsidP="005C3315">
      <w:pPr>
        <w:ind w:left="567"/>
        <w:rPr>
          <w:rFonts w:ascii="Times New Roman" w:hAnsi="Times New Roman" w:cs="Times New Roman"/>
          <w:sz w:val="24"/>
          <w:szCs w:val="24"/>
        </w:rPr>
      </w:pPr>
      <w:r w:rsidRPr="00237FE6">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5C3315" w:rsidRPr="00237FE6" w:rsidRDefault="005C3315" w:rsidP="005C3315">
      <w:pPr>
        <w:ind w:firstLine="567"/>
        <w:rPr>
          <w:rFonts w:ascii="Times New Roman" w:hAnsi="Times New Roman" w:cs="Times New Roman"/>
          <w:sz w:val="24"/>
          <w:szCs w:val="24"/>
        </w:rPr>
      </w:pPr>
      <w:r w:rsidRPr="00237FE6">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5C3315" w:rsidRPr="00237FE6" w:rsidRDefault="005C3315" w:rsidP="005C3315">
      <w:pPr>
        <w:ind w:firstLine="567"/>
        <w:rPr>
          <w:rFonts w:ascii="Times New Roman" w:hAnsi="Times New Roman" w:cs="Times New Roman"/>
          <w:sz w:val="24"/>
          <w:szCs w:val="24"/>
        </w:rPr>
      </w:pPr>
      <w:r w:rsidRPr="00237FE6">
        <w:rPr>
          <w:rFonts w:ascii="Times New Roman" w:hAnsi="Times New Roman" w:cs="Times New Roman"/>
          <w:sz w:val="24"/>
          <w:szCs w:val="24"/>
        </w:rPr>
        <w:lastRenderedPageBreak/>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rsidR="005C3315" w:rsidRPr="00237FE6" w:rsidRDefault="005C3315" w:rsidP="004A6C76">
      <w:pPr>
        <w:ind w:firstLine="567"/>
        <w:rPr>
          <w:rFonts w:ascii="Times New Roman" w:hAnsi="Times New Roman" w:cs="Times New Roman"/>
          <w:sz w:val="24"/>
          <w:szCs w:val="24"/>
        </w:rPr>
      </w:pPr>
      <w:r w:rsidRPr="00237FE6">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5C3315" w:rsidRPr="005B1E33" w:rsidRDefault="005C3315" w:rsidP="005C3315">
      <w:pPr>
        <w:tabs>
          <w:tab w:val="left" w:pos="142"/>
        </w:tabs>
        <w:ind w:firstLine="567"/>
        <w:rPr>
          <w:rFonts w:ascii="Times New Roman" w:hAnsi="Times New Roman" w:cs="Times New Roman"/>
          <w:b/>
          <w:sz w:val="26"/>
          <w:szCs w:val="26"/>
        </w:rPr>
      </w:pPr>
      <w:r>
        <w:rPr>
          <w:rFonts w:ascii="Times New Roman" w:hAnsi="Times New Roman" w:cs="Times New Roman"/>
          <w:b/>
          <w:sz w:val="26"/>
          <w:szCs w:val="26"/>
        </w:rPr>
        <w:t>3.7</w:t>
      </w:r>
      <w:r w:rsidRPr="005B1E33">
        <w:rPr>
          <w:rFonts w:ascii="Times New Roman" w:hAnsi="Times New Roman" w:cs="Times New Roman"/>
          <w:b/>
          <w:sz w:val="26"/>
          <w:szCs w:val="26"/>
        </w:rPr>
        <w:t>. Календарный план воспитательной работы</w:t>
      </w:r>
    </w:p>
    <w:p w:rsidR="005C3315" w:rsidRPr="005B1E33" w:rsidRDefault="005C3315" w:rsidP="005C3315">
      <w:pPr>
        <w:tabs>
          <w:tab w:val="left" w:pos="142"/>
        </w:tabs>
        <w:ind w:firstLine="567"/>
        <w:rPr>
          <w:rFonts w:ascii="Times New Roman" w:hAnsi="Times New Roman" w:cs="Times New Roman"/>
          <w:sz w:val="26"/>
          <w:szCs w:val="26"/>
        </w:rPr>
      </w:pPr>
      <w:r w:rsidRPr="005B1E33">
        <w:rPr>
          <w:rFonts w:ascii="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В нем учтен примерный перечень основных государственных и народных праздников, памятных дат.</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Январь: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Февраль: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февраля: День российской науки;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15 февраля: День памяти о россиянах, исполнявших служебный долг за пределами Отечества;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21 февраля: Международный день родного языка;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23 февраля: День защитника Отечества.</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Март:</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марта: Международный женский день;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27 марта: Всемирный день театра.</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Апрель: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12 апреля: День космонавтики;</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Май:</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 мая: Праздник Весны и Труда;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9 мая: День Победы;</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19 мая: День детских общественных организаций России;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24 мая: День славянской письменности и культуры.</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Июнь: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 июня: День защиты детей;</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6 июня: День русского языка;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12 июня: День России;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22 июня: День памяти и скорби.</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Июль: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июля: День семьи, любви и верности.</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Август:</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12 августа: День физкультурника;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lastRenderedPageBreak/>
        <w:t>22 августа: День Государственного флага Российской Федерации;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27 августа: День российского кино.</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Сентябрь: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 сентября: День знаний;</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3 сентября: День окончания Второй мировой войны, День солидарности в борьбе с терроризмом;</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сентября: Международный день распространения грамотности;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27 сентября: День воспитателя и всех дошкольных работников.</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Октябрь: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1 октября: Международный день пожилых людей; Международный день музыки;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4 октября: День защиты животных;</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5 октября: День учителя;</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Третье воскресенье октября: День отца в России.</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Ноябрь: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4 ноября: День народного единства;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Последнее воскресенье ноября: День матери в России;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30 ноября: День Государственного герба Российской Федерации.</w:t>
      </w:r>
    </w:p>
    <w:p w:rsidR="005C3315" w:rsidRPr="001A35B0" w:rsidRDefault="005C3315" w:rsidP="005C3315">
      <w:pPr>
        <w:tabs>
          <w:tab w:val="left" w:pos="142"/>
        </w:tabs>
        <w:ind w:firstLine="567"/>
        <w:rPr>
          <w:rFonts w:ascii="Times New Roman" w:hAnsi="Times New Roman" w:cs="Times New Roman"/>
          <w:b/>
          <w:i/>
        </w:rPr>
      </w:pPr>
      <w:r w:rsidRPr="001A35B0">
        <w:rPr>
          <w:rFonts w:ascii="Times New Roman" w:hAnsi="Times New Roman" w:cs="Times New Roman"/>
          <w:b/>
          <w:i/>
        </w:rPr>
        <w:t>Декабрь:</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5 декабря: День добровольца (волонтера) в России;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8 декабря: Международный день художника;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9 декабря: День Героев Отечества;</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 xml:space="preserve">12 декабря: День </w:t>
      </w:r>
      <w:hyperlink r:id="rId9" w:history="1">
        <w:r w:rsidRPr="001A35B0">
          <w:rPr>
            <w:rFonts w:ascii="Times New Roman" w:hAnsi="Times New Roman"/>
          </w:rPr>
          <w:t>Конституции</w:t>
        </w:r>
      </w:hyperlink>
      <w:r w:rsidRPr="001A35B0">
        <w:rPr>
          <w:rFonts w:ascii="Times New Roman" w:hAnsi="Times New Roman" w:cs="Times New Roman"/>
        </w:rPr>
        <w:t xml:space="preserve"> Российской Федерации;</w:t>
      </w:r>
    </w:p>
    <w:p w:rsidR="005C3315" w:rsidRPr="001A35B0" w:rsidRDefault="005C3315" w:rsidP="005C3315">
      <w:pPr>
        <w:tabs>
          <w:tab w:val="left" w:pos="142"/>
        </w:tabs>
        <w:ind w:firstLine="567"/>
        <w:rPr>
          <w:rFonts w:ascii="Times New Roman" w:hAnsi="Times New Roman" w:cs="Times New Roman"/>
        </w:rPr>
      </w:pPr>
      <w:r w:rsidRPr="001A35B0">
        <w:rPr>
          <w:rFonts w:ascii="Times New Roman" w:hAnsi="Times New Roman" w:cs="Times New Roman"/>
        </w:rPr>
        <w:t>31 декабря: Новый год.</w:t>
      </w:r>
    </w:p>
    <w:p w:rsidR="005C3315" w:rsidRPr="001A35B0" w:rsidRDefault="005C3315" w:rsidP="005C3315"/>
    <w:p w:rsidR="00FC4AF4" w:rsidRPr="00626AFE" w:rsidRDefault="00FC4AF4" w:rsidP="00626AFE">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sectPr w:rsidR="00FC4AF4" w:rsidRPr="00626AFE" w:rsidSect="001B034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1F" w:rsidRPr="00350EC4" w:rsidRDefault="00DC781F" w:rsidP="00350EC4">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DC781F" w:rsidRPr="00350EC4" w:rsidRDefault="00DC781F" w:rsidP="00350EC4">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1F" w:rsidRPr="00350EC4" w:rsidRDefault="00DC781F" w:rsidP="00350EC4">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DC781F" w:rsidRPr="00350EC4" w:rsidRDefault="00DC781F" w:rsidP="00350EC4">
      <w:pPr>
        <w:pStyle w:val="a3"/>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6C2"/>
    <w:multiLevelType w:val="hybridMultilevel"/>
    <w:tmpl w:val="AC780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80C8D"/>
    <w:multiLevelType w:val="hybridMultilevel"/>
    <w:tmpl w:val="65AA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A515A4"/>
    <w:multiLevelType w:val="hybridMultilevel"/>
    <w:tmpl w:val="E60E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207F41"/>
    <w:multiLevelType w:val="hybridMultilevel"/>
    <w:tmpl w:val="7822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EFE4A87"/>
    <w:multiLevelType w:val="hybridMultilevel"/>
    <w:tmpl w:val="A24E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142E3"/>
    <w:multiLevelType w:val="hybridMultilevel"/>
    <w:tmpl w:val="49EE7F86"/>
    <w:lvl w:ilvl="0" w:tplc="A84E4CEC">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64F0B93"/>
    <w:multiLevelType w:val="hybridMultilevel"/>
    <w:tmpl w:val="BA54D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9A66F1"/>
    <w:multiLevelType w:val="hybridMultilevel"/>
    <w:tmpl w:val="E636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806169"/>
    <w:multiLevelType w:val="hybridMultilevel"/>
    <w:tmpl w:val="73029464"/>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4"/>
  </w:num>
  <w:num w:numId="3">
    <w:abstractNumId w:val="6"/>
  </w:num>
  <w:num w:numId="4">
    <w:abstractNumId w:val="9"/>
  </w:num>
  <w:num w:numId="5">
    <w:abstractNumId w:val="0"/>
  </w:num>
  <w:num w:numId="6">
    <w:abstractNumId w:val="2"/>
  </w:num>
  <w:num w:numId="7">
    <w:abstractNumId w:val="1"/>
  </w:num>
  <w:num w:numId="8">
    <w:abstractNumId w:val="3"/>
  </w:num>
  <w:num w:numId="9">
    <w:abstractNumId w:val="8"/>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223455"/>
    <w:rsid w:val="000034A3"/>
    <w:rsid w:val="0001758C"/>
    <w:rsid w:val="0002478D"/>
    <w:rsid w:val="0003012F"/>
    <w:rsid w:val="00074AD1"/>
    <w:rsid w:val="00074CCD"/>
    <w:rsid w:val="000C2CA0"/>
    <w:rsid w:val="00116A99"/>
    <w:rsid w:val="001435EA"/>
    <w:rsid w:val="00163271"/>
    <w:rsid w:val="001A31AC"/>
    <w:rsid w:val="001B0347"/>
    <w:rsid w:val="00222899"/>
    <w:rsid w:val="00223455"/>
    <w:rsid w:val="0023471D"/>
    <w:rsid w:val="00237FE6"/>
    <w:rsid w:val="00253168"/>
    <w:rsid w:val="002B742A"/>
    <w:rsid w:val="00310EFC"/>
    <w:rsid w:val="00350EC4"/>
    <w:rsid w:val="00350FCB"/>
    <w:rsid w:val="0039628D"/>
    <w:rsid w:val="00425FEA"/>
    <w:rsid w:val="00433123"/>
    <w:rsid w:val="004A0E60"/>
    <w:rsid w:val="004A6B21"/>
    <w:rsid w:val="004A6C76"/>
    <w:rsid w:val="004C23C6"/>
    <w:rsid w:val="004E6786"/>
    <w:rsid w:val="004E6A02"/>
    <w:rsid w:val="005C3315"/>
    <w:rsid w:val="005F7AD5"/>
    <w:rsid w:val="00626AFE"/>
    <w:rsid w:val="006A3962"/>
    <w:rsid w:val="00737F01"/>
    <w:rsid w:val="00780C2A"/>
    <w:rsid w:val="00832F1C"/>
    <w:rsid w:val="00843EF1"/>
    <w:rsid w:val="00855B99"/>
    <w:rsid w:val="008F65B2"/>
    <w:rsid w:val="009A6CE9"/>
    <w:rsid w:val="00A17DFE"/>
    <w:rsid w:val="00A33028"/>
    <w:rsid w:val="00A606EA"/>
    <w:rsid w:val="00A625C2"/>
    <w:rsid w:val="00AA3550"/>
    <w:rsid w:val="00B04727"/>
    <w:rsid w:val="00BE78F9"/>
    <w:rsid w:val="00C057AC"/>
    <w:rsid w:val="00C51731"/>
    <w:rsid w:val="00C66C92"/>
    <w:rsid w:val="00C84040"/>
    <w:rsid w:val="00C85206"/>
    <w:rsid w:val="00CE1702"/>
    <w:rsid w:val="00CE5CEE"/>
    <w:rsid w:val="00DC09A7"/>
    <w:rsid w:val="00DC3131"/>
    <w:rsid w:val="00DC3DC1"/>
    <w:rsid w:val="00DC781F"/>
    <w:rsid w:val="00E17AA0"/>
    <w:rsid w:val="00E20071"/>
    <w:rsid w:val="00F00CD3"/>
    <w:rsid w:val="00F67D23"/>
    <w:rsid w:val="00FB2ED4"/>
    <w:rsid w:val="00FC4AF4"/>
    <w:rsid w:val="00FE0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D3"/>
  </w:style>
  <w:style w:type="paragraph" w:styleId="1">
    <w:name w:val="heading 1"/>
    <w:basedOn w:val="a"/>
    <w:next w:val="a"/>
    <w:link w:val="10"/>
    <w:uiPriority w:val="99"/>
    <w:qFormat/>
    <w:rsid w:val="00780C2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0C2A"/>
    <w:rPr>
      <w:rFonts w:ascii="Times New Roman CYR" w:eastAsia="Times New Roman" w:hAnsi="Times New Roman CYR" w:cs="Times New Roman CYR"/>
      <w:b/>
      <w:bCs/>
      <w:color w:val="26282F"/>
      <w:sz w:val="24"/>
      <w:szCs w:val="24"/>
      <w:lang w:eastAsia="ru-RU"/>
    </w:rPr>
  </w:style>
  <w:style w:type="paragraph" w:styleId="a3">
    <w:name w:val="Normal (Web)"/>
    <w:aliases w:val="Обычный (Web)"/>
    <w:basedOn w:val="a"/>
    <w:link w:val="a4"/>
    <w:unhideWhenUsed/>
    <w:rsid w:val="00843E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Обычный (веб) Знак"/>
    <w:aliases w:val="Обычный (Web) Знак"/>
    <w:basedOn w:val="a0"/>
    <w:link w:val="a3"/>
    <w:locked/>
    <w:rsid w:val="00843EF1"/>
    <w:rPr>
      <w:rFonts w:ascii="Times New Roman" w:eastAsiaTheme="minorEastAsia" w:hAnsi="Times New Roman" w:cs="Times New Roman"/>
      <w:sz w:val="24"/>
      <w:szCs w:val="24"/>
      <w:lang w:eastAsia="ru-RU"/>
    </w:rPr>
  </w:style>
  <w:style w:type="character" w:customStyle="1" w:styleId="a5">
    <w:name w:val="Гипертекстовая ссылка"/>
    <w:uiPriority w:val="99"/>
    <w:rsid w:val="001435EA"/>
    <w:rPr>
      <w:color w:val="106BBE"/>
    </w:rPr>
  </w:style>
  <w:style w:type="character" w:customStyle="1" w:styleId="a6">
    <w:name w:val="Цветовое выделение"/>
    <w:uiPriority w:val="99"/>
    <w:rsid w:val="00780C2A"/>
    <w:rPr>
      <w:b/>
      <w:color w:val="26282F"/>
    </w:rPr>
  </w:style>
  <w:style w:type="paragraph" w:customStyle="1" w:styleId="a7">
    <w:name w:val="Текст (справка)"/>
    <w:basedOn w:val="a"/>
    <w:next w:val="a"/>
    <w:uiPriority w:val="99"/>
    <w:rsid w:val="00780C2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780C2A"/>
    <w:pPr>
      <w:spacing w:before="75"/>
      <w:ind w:right="0"/>
      <w:jc w:val="both"/>
    </w:pPr>
    <w:rPr>
      <w:color w:val="353842"/>
    </w:rPr>
  </w:style>
  <w:style w:type="paragraph" w:customStyle="1" w:styleId="a9">
    <w:name w:val="Нормальный (таблица)"/>
    <w:basedOn w:val="a"/>
    <w:next w:val="a"/>
    <w:uiPriority w:val="99"/>
    <w:rsid w:val="00780C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780C2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780C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780C2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780C2A"/>
    <w:rPr>
      <w:rFonts w:ascii="Times New Roman CYR" w:hAnsi="Times New Roman CYR"/>
    </w:rPr>
  </w:style>
  <w:style w:type="paragraph" w:styleId="ae">
    <w:name w:val="header"/>
    <w:basedOn w:val="a"/>
    <w:link w:val="af"/>
    <w:uiPriority w:val="99"/>
    <w:unhideWhenUsed/>
    <w:rsid w:val="00780C2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rsid w:val="00780C2A"/>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780C2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rsid w:val="00780C2A"/>
    <w:rPr>
      <w:rFonts w:ascii="Times New Roman CYR" w:eastAsia="Times New Roman" w:hAnsi="Times New Roman CYR" w:cs="Times New Roman CYR"/>
      <w:sz w:val="24"/>
      <w:szCs w:val="24"/>
      <w:lang w:eastAsia="ru-RU"/>
    </w:rPr>
  </w:style>
  <w:style w:type="character" w:customStyle="1" w:styleId="af2">
    <w:name w:val="Текст примечания Знак"/>
    <w:basedOn w:val="a0"/>
    <w:link w:val="af3"/>
    <w:uiPriority w:val="99"/>
    <w:semiHidden/>
    <w:rsid w:val="00780C2A"/>
    <w:rPr>
      <w:rFonts w:ascii="Times New Roman CYR" w:eastAsia="Times New Roman" w:hAnsi="Times New Roman CYR" w:cs="Times New Roman CYR"/>
      <w:sz w:val="20"/>
      <w:szCs w:val="20"/>
      <w:lang w:eastAsia="ru-RU"/>
    </w:rPr>
  </w:style>
  <w:style w:type="paragraph" w:styleId="af3">
    <w:name w:val="annotation text"/>
    <w:basedOn w:val="a"/>
    <w:link w:val="af2"/>
    <w:uiPriority w:val="99"/>
    <w:semiHidden/>
    <w:unhideWhenUsed/>
    <w:rsid w:val="00780C2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Тема примечания Знак"/>
    <w:basedOn w:val="af2"/>
    <w:link w:val="af5"/>
    <w:uiPriority w:val="99"/>
    <w:semiHidden/>
    <w:rsid w:val="00780C2A"/>
    <w:rPr>
      <w:rFonts w:ascii="Times New Roman CYR" w:eastAsia="Times New Roman" w:hAnsi="Times New Roman CYR" w:cs="Times New Roman CYR"/>
      <w:b/>
      <w:bCs/>
      <w:sz w:val="20"/>
      <w:szCs w:val="20"/>
      <w:lang w:eastAsia="ru-RU"/>
    </w:rPr>
  </w:style>
  <w:style w:type="paragraph" w:styleId="af5">
    <w:name w:val="annotation subject"/>
    <w:basedOn w:val="af3"/>
    <w:next w:val="af3"/>
    <w:link w:val="af4"/>
    <w:uiPriority w:val="99"/>
    <w:semiHidden/>
    <w:unhideWhenUsed/>
    <w:rsid w:val="00780C2A"/>
    <w:rPr>
      <w:b/>
      <w:bCs/>
    </w:rPr>
  </w:style>
  <w:style w:type="character" w:customStyle="1" w:styleId="af6">
    <w:name w:val="Текст выноски Знак"/>
    <w:basedOn w:val="a0"/>
    <w:link w:val="af7"/>
    <w:uiPriority w:val="99"/>
    <w:semiHidden/>
    <w:rsid w:val="00780C2A"/>
    <w:rPr>
      <w:rFonts w:ascii="Tahoma" w:eastAsia="Times New Roman" w:hAnsi="Tahoma" w:cs="Tahoma"/>
      <w:sz w:val="16"/>
      <w:szCs w:val="16"/>
      <w:lang w:eastAsia="ru-RU"/>
    </w:rPr>
  </w:style>
  <w:style w:type="paragraph" w:styleId="af7">
    <w:name w:val="Balloon Text"/>
    <w:basedOn w:val="a"/>
    <w:link w:val="af6"/>
    <w:uiPriority w:val="99"/>
    <w:semiHidden/>
    <w:unhideWhenUsed/>
    <w:rsid w:val="00780C2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paragraph" w:styleId="af8">
    <w:name w:val="List Paragraph"/>
    <w:basedOn w:val="a"/>
    <w:uiPriority w:val="34"/>
    <w:qFormat/>
    <w:rsid w:val="004A0E60"/>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table" w:styleId="af9">
    <w:name w:val="Table Grid"/>
    <w:basedOn w:val="a1"/>
    <w:uiPriority w:val="39"/>
    <w:rsid w:val="00626A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26A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80C2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0C2A"/>
    <w:rPr>
      <w:rFonts w:ascii="Times New Roman CYR" w:eastAsia="Times New Roman" w:hAnsi="Times New Roman CYR" w:cs="Times New Roman CYR"/>
      <w:b/>
      <w:bCs/>
      <w:color w:val="26282F"/>
      <w:sz w:val="24"/>
      <w:szCs w:val="24"/>
      <w:lang w:eastAsia="ru-RU"/>
    </w:rPr>
  </w:style>
  <w:style w:type="paragraph" w:styleId="a3">
    <w:name w:val="Normal (Web)"/>
    <w:aliases w:val="Обычный (Web)"/>
    <w:basedOn w:val="a"/>
    <w:link w:val="a4"/>
    <w:unhideWhenUsed/>
    <w:rsid w:val="00843E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Обычный (веб) Знак"/>
    <w:aliases w:val="Обычный (Web) Знак"/>
    <w:basedOn w:val="a0"/>
    <w:link w:val="a3"/>
    <w:locked/>
    <w:rsid w:val="00843EF1"/>
    <w:rPr>
      <w:rFonts w:ascii="Times New Roman" w:eastAsiaTheme="minorEastAsia" w:hAnsi="Times New Roman" w:cs="Times New Roman"/>
      <w:sz w:val="24"/>
      <w:szCs w:val="24"/>
      <w:lang w:eastAsia="ru-RU"/>
    </w:rPr>
  </w:style>
  <w:style w:type="character" w:customStyle="1" w:styleId="a5">
    <w:name w:val="Гипертекстовая ссылка"/>
    <w:uiPriority w:val="99"/>
    <w:rsid w:val="001435EA"/>
    <w:rPr>
      <w:color w:val="106BBE"/>
    </w:rPr>
  </w:style>
  <w:style w:type="character" w:customStyle="1" w:styleId="a6">
    <w:name w:val="Цветовое выделение"/>
    <w:uiPriority w:val="99"/>
    <w:rsid w:val="00780C2A"/>
    <w:rPr>
      <w:b/>
      <w:color w:val="26282F"/>
    </w:rPr>
  </w:style>
  <w:style w:type="paragraph" w:customStyle="1" w:styleId="a7">
    <w:name w:val="Текст (справка)"/>
    <w:basedOn w:val="a"/>
    <w:next w:val="a"/>
    <w:uiPriority w:val="99"/>
    <w:rsid w:val="00780C2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780C2A"/>
    <w:pPr>
      <w:spacing w:before="75"/>
      <w:ind w:right="0"/>
      <w:jc w:val="both"/>
    </w:pPr>
    <w:rPr>
      <w:color w:val="353842"/>
    </w:rPr>
  </w:style>
  <w:style w:type="paragraph" w:customStyle="1" w:styleId="a9">
    <w:name w:val="Нормальный (таблица)"/>
    <w:basedOn w:val="a"/>
    <w:next w:val="a"/>
    <w:uiPriority w:val="99"/>
    <w:rsid w:val="00780C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780C2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780C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780C2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780C2A"/>
    <w:rPr>
      <w:rFonts w:ascii="Times New Roman CYR" w:hAnsi="Times New Roman CYR"/>
    </w:rPr>
  </w:style>
  <w:style w:type="paragraph" w:styleId="ae">
    <w:name w:val="header"/>
    <w:basedOn w:val="a"/>
    <w:link w:val="af"/>
    <w:uiPriority w:val="99"/>
    <w:unhideWhenUsed/>
    <w:rsid w:val="00780C2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rsid w:val="00780C2A"/>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780C2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rsid w:val="00780C2A"/>
    <w:rPr>
      <w:rFonts w:ascii="Times New Roman CYR" w:eastAsia="Times New Roman" w:hAnsi="Times New Roman CYR" w:cs="Times New Roman CYR"/>
      <w:sz w:val="24"/>
      <w:szCs w:val="24"/>
      <w:lang w:eastAsia="ru-RU"/>
    </w:rPr>
  </w:style>
  <w:style w:type="character" w:customStyle="1" w:styleId="af2">
    <w:name w:val="Текст примечания Знак"/>
    <w:basedOn w:val="a0"/>
    <w:link w:val="af3"/>
    <w:uiPriority w:val="99"/>
    <w:semiHidden/>
    <w:rsid w:val="00780C2A"/>
    <w:rPr>
      <w:rFonts w:ascii="Times New Roman CYR" w:eastAsia="Times New Roman" w:hAnsi="Times New Roman CYR" w:cs="Times New Roman CYR"/>
      <w:sz w:val="20"/>
      <w:szCs w:val="20"/>
      <w:lang w:eastAsia="ru-RU"/>
    </w:rPr>
  </w:style>
  <w:style w:type="paragraph" w:styleId="af3">
    <w:name w:val="annotation text"/>
    <w:basedOn w:val="a"/>
    <w:link w:val="af2"/>
    <w:uiPriority w:val="99"/>
    <w:semiHidden/>
    <w:unhideWhenUsed/>
    <w:rsid w:val="00780C2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Тема примечания Знак"/>
    <w:basedOn w:val="af2"/>
    <w:link w:val="af5"/>
    <w:uiPriority w:val="99"/>
    <w:semiHidden/>
    <w:rsid w:val="00780C2A"/>
    <w:rPr>
      <w:rFonts w:ascii="Times New Roman CYR" w:eastAsia="Times New Roman" w:hAnsi="Times New Roman CYR" w:cs="Times New Roman CYR"/>
      <w:b/>
      <w:bCs/>
      <w:sz w:val="20"/>
      <w:szCs w:val="20"/>
      <w:lang w:eastAsia="ru-RU"/>
    </w:rPr>
  </w:style>
  <w:style w:type="paragraph" w:styleId="af5">
    <w:name w:val="annotation subject"/>
    <w:basedOn w:val="af3"/>
    <w:next w:val="af3"/>
    <w:link w:val="af4"/>
    <w:uiPriority w:val="99"/>
    <w:semiHidden/>
    <w:unhideWhenUsed/>
    <w:rsid w:val="00780C2A"/>
    <w:rPr>
      <w:b/>
      <w:bCs/>
    </w:rPr>
  </w:style>
  <w:style w:type="character" w:customStyle="1" w:styleId="af6">
    <w:name w:val="Текст выноски Знак"/>
    <w:basedOn w:val="a0"/>
    <w:link w:val="af7"/>
    <w:uiPriority w:val="99"/>
    <w:semiHidden/>
    <w:rsid w:val="00780C2A"/>
    <w:rPr>
      <w:rFonts w:ascii="Tahoma" w:eastAsia="Times New Roman" w:hAnsi="Tahoma" w:cs="Tahoma"/>
      <w:sz w:val="16"/>
      <w:szCs w:val="16"/>
      <w:lang w:eastAsia="ru-RU"/>
    </w:rPr>
  </w:style>
  <w:style w:type="paragraph" w:styleId="af7">
    <w:name w:val="Balloon Text"/>
    <w:basedOn w:val="a"/>
    <w:link w:val="af6"/>
    <w:uiPriority w:val="99"/>
    <w:semiHidden/>
    <w:unhideWhenUsed/>
    <w:rsid w:val="00780C2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paragraph" w:styleId="af8">
    <w:name w:val="List Paragraph"/>
    <w:basedOn w:val="a"/>
    <w:uiPriority w:val="34"/>
    <w:qFormat/>
    <w:rsid w:val="004A0E60"/>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891586/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164</Pages>
  <Words>51301</Words>
  <Characters>292419</Characters>
  <Application>Microsoft Office Word</Application>
  <DocSecurity>0</DocSecurity>
  <Lines>2436</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38</cp:revision>
  <dcterms:created xsi:type="dcterms:W3CDTF">2024-09-15T07:53:00Z</dcterms:created>
  <dcterms:modified xsi:type="dcterms:W3CDTF">2024-09-27T08:44:00Z</dcterms:modified>
</cp:coreProperties>
</file>